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94FE1EA" w14:textId="45A49791" w:rsidR="003B1E0D" w:rsidRPr="001D06AA" w:rsidRDefault="003B1E0D" w:rsidP="00F177B6">
      <w:pPr>
        <w:spacing w:before="0" w:beforeAutospacing="0" w:after="0" w:afterAutospacing="0"/>
        <w:jc w:val="both"/>
        <w:sectPr w:rsidR="003B1E0D" w:rsidRPr="001D06AA" w:rsidSect="00A57D07">
          <w:headerReference w:type="even" r:id="rId8"/>
          <w:headerReference w:type="default" r:id="rId9"/>
          <w:footerReference w:type="even" r:id="rId10"/>
          <w:footerReference w:type="default" r:id="rId11"/>
          <w:headerReference w:type="first" r:id="rId12"/>
          <w:footerReference w:type="first" r:id="rId13"/>
          <w:pgSz w:w="12240" w:h="15840"/>
          <w:pgMar w:top="1008" w:right="1008" w:bottom="1008" w:left="1008" w:header="720" w:footer="0" w:gutter="0"/>
          <w:pgNumType w:fmt="lowerRoman"/>
          <w:cols w:space="720"/>
          <w:titlePg/>
          <w:docGrid w:linePitch="360"/>
        </w:sectPr>
      </w:pPr>
    </w:p>
    <w:p w14:paraId="4C66D496" w14:textId="7821C86F" w:rsidR="00A57D07" w:rsidRPr="00BF6781" w:rsidRDefault="00A57D07" w:rsidP="00A57D07">
      <w:pPr>
        <w:pStyle w:val="NoSpacing"/>
        <w:rPr>
          <w:rFonts w:ascii="Times New Roman" w:hAnsi="Times New Roman" w:cs="Times New Roman"/>
          <w:b/>
          <w:sz w:val="24"/>
          <w:szCs w:val="24"/>
        </w:rPr>
      </w:pPr>
      <w:r w:rsidRPr="00BF6781">
        <w:rPr>
          <w:rFonts w:ascii="Times New Roman" w:hAnsi="Times New Roman" w:cs="Times New Roman"/>
          <w:b/>
          <w:sz w:val="24"/>
          <w:szCs w:val="24"/>
        </w:rPr>
        <w:t xml:space="preserve">The present research brief </w:t>
      </w:r>
      <w:r w:rsidR="002650B8">
        <w:rPr>
          <w:rFonts w:ascii="Times New Roman" w:hAnsi="Times New Roman" w:cs="Times New Roman"/>
          <w:b/>
          <w:sz w:val="24"/>
          <w:szCs w:val="24"/>
        </w:rPr>
        <w:t>answers several</w:t>
      </w:r>
      <w:r>
        <w:rPr>
          <w:rFonts w:ascii="Times New Roman" w:hAnsi="Times New Roman" w:cs="Times New Roman"/>
          <w:b/>
          <w:sz w:val="24"/>
          <w:szCs w:val="24"/>
        </w:rPr>
        <w:t xml:space="preserve"> questions</w:t>
      </w:r>
      <w:r w:rsidR="00830313">
        <w:rPr>
          <w:rFonts w:ascii="Times New Roman" w:hAnsi="Times New Roman" w:cs="Times New Roman"/>
          <w:b/>
          <w:sz w:val="24"/>
          <w:szCs w:val="24"/>
        </w:rPr>
        <w:t xml:space="preserve"> (answered by </w:t>
      </w:r>
      <w:r w:rsidR="005F5BBC">
        <w:rPr>
          <w:rFonts w:ascii="Times New Roman" w:hAnsi="Times New Roman" w:cs="Times New Roman"/>
          <w:b/>
          <w:sz w:val="24"/>
          <w:szCs w:val="24"/>
        </w:rPr>
        <w:t xml:space="preserve">CDOC </w:t>
      </w:r>
      <w:r w:rsidR="00830313">
        <w:rPr>
          <w:rFonts w:ascii="Times New Roman" w:hAnsi="Times New Roman" w:cs="Times New Roman"/>
          <w:b/>
          <w:sz w:val="24"/>
          <w:szCs w:val="24"/>
        </w:rPr>
        <w:t>plant managers)</w:t>
      </w:r>
      <w:r>
        <w:rPr>
          <w:rFonts w:ascii="Times New Roman" w:hAnsi="Times New Roman" w:cs="Times New Roman"/>
          <w:b/>
          <w:sz w:val="24"/>
          <w:szCs w:val="24"/>
        </w:rPr>
        <w:t xml:space="preserve"> that can be used towards </w:t>
      </w:r>
      <w:r w:rsidR="008D1D7A">
        <w:rPr>
          <w:rFonts w:ascii="Times New Roman" w:hAnsi="Times New Roman" w:cs="Times New Roman"/>
          <w:b/>
          <w:sz w:val="24"/>
          <w:szCs w:val="24"/>
        </w:rPr>
        <w:t>increased prison softening</w:t>
      </w:r>
      <w:r w:rsidR="00830313">
        <w:rPr>
          <w:rFonts w:ascii="Times New Roman" w:hAnsi="Times New Roman" w:cs="Times New Roman"/>
          <w:b/>
          <w:sz w:val="24"/>
          <w:szCs w:val="24"/>
        </w:rPr>
        <w:t xml:space="preserve"> in</w:t>
      </w:r>
      <w:r>
        <w:rPr>
          <w:rFonts w:ascii="Times New Roman" w:hAnsi="Times New Roman" w:cs="Times New Roman"/>
          <w:b/>
          <w:sz w:val="24"/>
          <w:szCs w:val="24"/>
        </w:rPr>
        <w:t xml:space="preserve"> CDOC </w:t>
      </w:r>
      <w:r w:rsidR="00830313">
        <w:rPr>
          <w:rFonts w:ascii="Times New Roman" w:hAnsi="Times New Roman" w:cs="Times New Roman"/>
          <w:b/>
          <w:sz w:val="24"/>
          <w:szCs w:val="24"/>
        </w:rPr>
        <w:t>facilities</w:t>
      </w:r>
      <w:r w:rsidRPr="00BF6781">
        <w:rPr>
          <w:rFonts w:ascii="Times New Roman" w:hAnsi="Times New Roman" w:cs="Times New Roman"/>
          <w:b/>
          <w:sz w:val="24"/>
          <w:szCs w:val="24"/>
        </w:rPr>
        <w:t xml:space="preserve">: </w:t>
      </w:r>
    </w:p>
    <w:p w14:paraId="5FB4C996" w14:textId="39D7F0E3" w:rsidR="00830313" w:rsidRDefault="00830313" w:rsidP="00830313">
      <w:pPr>
        <w:pStyle w:val="NoSpacing"/>
        <w:rPr>
          <w:rFonts w:ascii="Times New Roman" w:hAnsi="Times New Roman" w:cs="Times New Roman"/>
          <w:b/>
          <w:sz w:val="24"/>
          <w:szCs w:val="24"/>
        </w:rPr>
      </w:pPr>
    </w:p>
    <w:p w14:paraId="03C8E664" w14:textId="00C68D02" w:rsidR="00830313" w:rsidRPr="00621E3C" w:rsidRDefault="00830313" w:rsidP="00830313">
      <w:pPr>
        <w:pStyle w:val="NoSpacing"/>
        <w:numPr>
          <w:ilvl w:val="0"/>
          <w:numId w:val="24"/>
        </w:numPr>
        <w:rPr>
          <w:rFonts w:ascii="Times New Roman" w:hAnsi="Times New Roman" w:cs="Times New Roman"/>
          <w:b/>
          <w:sz w:val="24"/>
          <w:szCs w:val="24"/>
        </w:rPr>
      </w:pPr>
      <w:r w:rsidRPr="00621E3C">
        <w:rPr>
          <w:rFonts w:ascii="Times New Roman" w:hAnsi="Times New Roman" w:cs="Times New Roman"/>
          <w:b/>
          <w:sz w:val="24"/>
          <w:szCs w:val="24"/>
        </w:rPr>
        <w:t>Exterior layout questions</w:t>
      </w:r>
      <w:r>
        <w:rPr>
          <w:rFonts w:ascii="Times New Roman" w:hAnsi="Times New Roman" w:cs="Times New Roman"/>
          <w:b/>
          <w:sz w:val="24"/>
          <w:szCs w:val="24"/>
        </w:rPr>
        <w:t xml:space="preserve"> (Landscaping)</w:t>
      </w:r>
    </w:p>
    <w:p w14:paraId="4D3B472B" w14:textId="705D9243" w:rsidR="00830313" w:rsidRDefault="00830313" w:rsidP="00830313">
      <w:pPr>
        <w:pStyle w:val="NoSpacing"/>
        <w:numPr>
          <w:ilvl w:val="1"/>
          <w:numId w:val="24"/>
        </w:numPr>
        <w:rPr>
          <w:rFonts w:ascii="Times New Roman" w:hAnsi="Times New Roman" w:cs="Times New Roman"/>
          <w:sz w:val="24"/>
          <w:szCs w:val="24"/>
        </w:rPr>
      </w:pPr>
      <w:r>
        <w:rPr>
          <w:rFonts w:ascii="Times New Roman" w:hAnsi="Times New Roman" w:cs="Times New Roman"/>
          <w:sz w:val="24"/>
          <w:szCs w:val="24"/>
        </w:rPr>
        <w:t>Do you currently have any gardens at your facility?</w:t>
      </w:r>
    </w:p>
    <w:p w14:paraId="76262957" w14:textId="4B6C21EB" w:rsidR="00830313" w:rsidRDefault="00830313" w:rsidP="00830313">
      <w:pPr>
        <w:pStyle w:val="NoSpacing"/>
        <w:numPr>
          <w:ilvl w:val="1"/>
          <w:numId w:val="24"/>
        </w:numPr>
        <w:rPr>
          <w:rFonts w:ascii="Times New Roman" w:hAnsi="Times New Roman" w:cs="Times New Roman"/>
          <w:sz w:val="24"/>
          <w:szCs w:val="24"/>
        </w:rPr>
      </w:pPr>
      <w:r>
        <w:rPr>
          <w:rFonts w:ascii="Times New Roman" w:hAnsi="Times New Roman" w:cs="Times New Roman"/>
          <w:sz w:val="24"/>
          <w:szCs w:val="24"/>
        </w:rPr>
        <w:t>What type of gardens (f</w:t>
      </w:r>
      <w:r w:rsidR="0087014A">
        <w:rPr>
          <w:rFonts w:ascii="Times New Roman" w:hAnsi="Times New Roman" w:cs="Times New Roman"/>
          <w:sz w:val="24"/>
          <w:szCs w:val="24"/>
        </w:rPr>
        <w:t>loral, fruits, vegetables) do you</w:t>
      </w:r>
      <w:r>
        <w:rPr>
          <w:rFonts w:ascii="Times New Roman" w:hAnsi="Times New Roman" w:cs="Times New Roman"/>
          <w:sz w:val="24"/>
          <w:szCs w:val="24"/>
        </w:rPr>
        <w:t xml:space="preserve"> currently have at your facility? </w:t>
      </w:r>
    </w:p>
    <w:p w14:paraId="310CDDF3" w14:textId="23C48297" w:rsidR="00830313" w:rsidRPr="00560E79" w:rsidRDefault="00830313" w:rsidP="00830313">
      <w:pPr>
        <w:pStyle w:val="NoSpacing"/>
        <w:numPr>
          <w:ilvl w:val="1"/>
          <w:numId w:val="24"/>
        </w:numPr>
        <w:rPr>
          <w:rFonts w:ascii="Times New Roman" w:hAnsi="Times New Roman" w:cs="Times New Roman"/>
          <w:sz w:val="24"/>
          <w:szCs w:val="24"/>
        </w:rPr>
      </w:pPr>
      <w:r>
        <w:rPr>
          <w:rFonts w:ascii="Times New Roman" w:hAnsi="Times New Roman" w:cs="Times New Roman"/>
          <w:sz w:val="24"/>
          <w:szCs w:val="24"/>
        </w:rPr>
        <w:t xml:space="preserve">Please list what is grown in your facility. </w:t>
      </w:r>
    </w:p>
    <w:p w14:paraId="30DE8EBF" w14:textId="07F21961" w:rsidR="00830313" w:rsidRPr="00621E3C" w:rsidRDefault="00830313" w:rsidP="00830313">
      <w:pPr>
        <w:pStyle w:val="NoSpacing"/>
        <w:numPr>
          <w:ilvl w:val="0"/>
          <w:numId w:val="24"/>
        </w:numPr>
        <w:tabs>
          <w:tab w:val="left" w:pos="2364"/>
        </w:tabs>
        <w:rPr>
          <w:rFonts w:ascii="Times New Roman" w:hAnsi="Times New Roman" w:cs="Times New Roman"/>
          <w:b/>
          <w:sz w:val="24"/>
          <w:szCs w:val="24"/>
        </w:rPr>
      </w:pPr>
      <w:r w:rsidRPr="00621E3C">
        <w:rPr>
          <w:rFonts w:ascii="Times New Roman" w:hAnsi="Times New Roman" w:cs="Times New Roman"/>
          <w:b/>
          <w:sz w:val="24"/>
          <w:szCs w:val="24"/>
        </w:rPr>
        <w:t>Interior layout questions</w:t>
      </w:r>
      <w:r>
        <w:rPr>
          <w:rFonts w:ascii="Times New Roman" w:hAnsi="Times New Roman" w:cs="Times New Roman"/>
          <w:b/>
          <w:sz w:val="24"/>
          <w:szCs w:val="24"/>
        </w:rPr>
        <w:t xml:space="preserve"> (Artwork)</w:t>
      </w:r>
    </w:p>
    <w:p w14:paraId="6516F3CD" w14:textId="13FC8FCE" w:rsidR="00830313" w:rsidRDefault="00830313" w:rsidP="00830313">
      <w:pPr>
        <w:pStyle w:val="NoSpacing"/>
        <w:numPr>
          <w:ilvl w:val="1"/>
          <w:numId w:val="24"/>
        </w:numPr>
        <w:rPr>
          <w:rFonts w:ascii="Times New Roman" w:hAnsi="Times New Roman" w:cs="Times New Roman"/>
          <w:sz w:val="24"/>
          <w:szCs w:val="24"/>
        </w:rPr>
      </w:pPr>
      <w:r>
        <w:rPr>
          <w:rFonts w:ascii="Times New Roman" w:hAnsi="Times New Roman" w:cs="Times New Roman"/>
          <w:sz w:val="24"/>
          <w:szCs w:val="24"/>
        </w:rPr>
        <w:t>What type of artwork is presently at your facility?</w:t>
      </w:r>
    </w:p>
    <w:p w14:paraId="3C93E513" w14:textId="1FEB5B07" w:rsidR="00830313" w:rsidRDefault="00830313" w:rsidP="00830313">
      <w:pPr>
        <w:pStyle w:val="NoSpacing"/>
        <w:numPr>
          <w:ilvl w:val="1"/>
          <w:numId w:val="24"/>
        </w:numPr>
        <w:rPr>
          <w:rFonts w:ascii="Times New Roman" w:hAnsi="Times New Roman" w:cs="Times New Roman"/>
          <w:sz w:val="24"/>
          <w:szCs w:val="24"/>
        </w:rPr>
      </w:pPr>
      <w:r>
        <w:rPr>
          <w:rFonts w:ascii="Times New Roman" w:hAnsi="Times New Roman" w:cs="Times New Roman"/>
          <w:sz w:val="24"/>
          <w:szCs w:val="24"/>
        </w:rPr>
        <w:t xml:space="preserve">Could you describe the artwork, if you have any? </w:t>
      </w:r>
    </w:p>
    <w:p w14:paraId="10C7EF6F" w14:textId="36E6C45E" w:rsidR="00830313" w:rsidRDefault="00830313" w:rsidP="00830313">
      <w:pPr>
        <w:pStyle w:val="NoSpacing"/>
        <w:numPr>
          <w:ilvl w:val="1"/>
          <w:numId w:val="24"/>
        </w:numPr>
        <w:rPr>
          <w:rFonts w:ascii="Times New Roman" w:hAnsi="Times New Roman" w:cs="Times New Roman"/>
          <w:sz w:val="24"/>
          <w:szCs w:val="24"/>
        </w:rPr>
      </w:pPr>
      <w:r>
        <w:rPr>
          <w:rFonts w:ascii="Times New Roman" w:hAnsi="Times New Roman" w:cs="Times New Roman"/>
          <w:sz w:val="24"/>
          <w:szCs w:val="24"/>
        </w:rPr>
        <w:t>Is there any offender specific art?</w:t>
      </w:r>
    </w:p>
    <w:p w14:paraId="699429FF" w14:textId="2BE18503" w:rsidR="00830313" w:rsidRDefault="00830313" w:rsidP="00830313">
      <w:pPr>
        <w:pStyle w:val="NoSpacing"/>
        <w:numPr>
          <w:ilvl w:val="0"/>
          <w:numId w:val="24"/>
        </w:numPr>
        <w:rPr>
          <w:rFonts w:ascii="Times New Roman" w:hAnsi="Times New Roman" w:cs="Times New Roman"/>
          <w:b/>
          <w:sz w:val="24"/>
          <w:szCs w:val="24"/>
        </w:rPr>
      </w:pPr>
      <w:r>
        <w:rPr>
          <w:rFonts w:ascii="Times New Roman" w:hAnsi="Times New Roman" w:cs="Times New Roman"/>
          <w:b/>
          <w:sz w:val="24"/>
          <w:szCs w:val="24"/>
        </w:rPr>
        <w:t>Interior layout questions (Paint Schemes)</w:t>
      </w:r>
    </w:p>
    <w:p w14:paraId="741BFDF1" w14:textId="2CC8C573" w:rsidR="00830313" w:rsidRDefault="00830313" w:rsidP="00830313">
      <w:pPr>
        <w:pStyle w:val="NoSpacing"/>
        <w:numPr>
          <w:ilvl w:val="1"/>
          <w:numId w:val="24"/>
        </w:numPr>
        <w:rPr>
          <w:rFonts w:ascii="Times New Roman" w:hAnsi="Times New Roman" w:cs="Times New Roman"/>
          <w:sz w:val="24"/>
          <w:szCs w:val="24"/>
        </w:rPr>
      </w:pPr>
      <w:r>
        <w:rPr>
          <w:rFonts w:ascii="Times New Roman" w:hAnsi="Times New Roman" w:cs="Times New Roman"/>
          <w:sz w:val="24"/>
          <w:szCs w:val="24"/>
        </w:rPr>
        <w:t>What is the paint color used in your facility?</w:t>
      </w:r>
    </w:p>
    <w:p w14:paraId="70E9EC60" w14:textId="2D4B9562" w:rsidR="00830313" w:rsidRPr="00560E79" w:rsidRDefault="004702EA" w:rsidP="00830313">
      <w:pPr>
        <w:pStyle w:val="NoSpacing"/>
        <w:numPr>
          <w:ilvl w:val="1"/>
          <w:numId w:val="24"/>
        </w:numPr>
        <w:rPr>
          <w:rFonts w:ascii="Times New Roman" w:hAnsi="Times New Roman" w:cs="Times New Roman"/>
          <w:sz w:val="24"/>
          <w:szCs w:val="24"/>
        </w:rPr>
      </w:pPr>
      <w:r>
        <w:rPr>
          <w:noProof/>
        </w:rPr>
        <mc:AlternateContent>
          <mc:Choice Requires="wps">
            <w:drawing>
              <wp:anchor distT="0" distB="0" distL="114300" distR="114300" simplePos="0" relativeHeight="251697664" behindDoc="0" locked="0" layoutInCell="1" allowOverlap="1" wp14:anchorId="1D594449" wp14:editId="20C25D06">
                <wp:simplePos x="0" y="0"/>
                <wp:positionH relativeFrom="page">
                  <wp:posOffset>-2538730</wp:posOffset>
                </wp:positionH>
                <wp:positionV relativeFrom="paragraph">
                  <wp:posOffset>376555</wp:posOffset>
                </wp:positionV>
                <wp:extent cx="6487160" cy="1534160"/>
                <wp:effectExtent l="0" t="0" r="8890" b="0"/>
                <wp:wrapNone/>
                <wp:docPr id="4" name="Text Box 4"/>
                <wp:cNvGraphicFramePr/>
                <a:graphic xmlns:a="http://schemas.openxmlformats.org/drawingml/2006/main">
                  <a:graphicData uri="http://schemas.microsoft.com/office/word/2010/wordprocessingShape">
                    <wps:wsp>
                      <wps:cNvSpPr txBox="1"/>
                      <wps:spPr>
                        <a:xfrm rot="16200000">
                          <a:off x="0" y="0"/>
                          <a:ext cx="6487160" cy="1534160"/>
                        </a:xfrm>
                        <a:prstGeom prst="rect">
                          <a:avLst/>
                        </a:prstGeom>
                        <a:noFill/>
                        <a:ln>
                          <a:noFill/>
                        </a:ln>
                      </wps:spPr>
                      <wps:txbx>
                        <w:txbxContent>
                          <w:p w14:paraId="42AA8B64" w14:textId="6BF35438" w:rsidR="00C6668F" w:rsidRPr="00C6668F" w:rsidRDefault="00C6668F" w:rsidP="00C6668F">
                            <w:pPr>
                              <w:spacing w:after="0"/>
                              <w:jc w:val="center"/>
                              <w:rPr>
                                <w:b/>
                                <w:color w:val="FF0000"/>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pPr>
                            <w:r w:rsidRPr="00C6668F">
                              <w:rPr>
                                <w:b/>
                                <w:color w:val="FF0000"/>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t>RESEARCH BRIEF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594449" id="_x0000_t202" coordsize="21600,21600" o:spt="202" path="m,l,21600r21600,l21600,xe">
                <v:stroke joinstyle="miter"/>
                <v:path gradientshapeok="t" o:connecttype="rect"/>
              </v:shapetype>
              <v:shape id="Text Box 4" o:spid="_x0000_s1026" type="#_x0000_t202" style="position:absolute;left:0;text-align:left;margin-left:-199.9pt;margin-top:29.65pt;width:510.8pt;height:120.8pt;rotation:-90;z-index:251697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" filled="f" stroked="f">
                <v:textbox>
                  <w:txbxContent>
                    <w:p w14:paraId="42AA8B64" w14:textId="6BF35438" w:rsidR="00C6668F" w:rsidRPr="00C6668F" w:rsidRDefault="00C6668F" w:rsidP="00C6668F">
                      <w:pPr>
                        <w:spacing w:after="0"/>
                        <w:jc w:val="center"/>
                        <w:rPr>
                          <w:b/>
                          <w:color w:val="FF0000"/>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pPr>
                      <w:r w:rsidRPr="00C6668F">
                        <w:rPr>
                          <w:b/>
                          <w:color w:val="FF0000"/>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t>RESEARCH BRIEF</w:t>
                      </w:r>
                    </w:p>
                  </w:txbxContent>
                </v:textbox>
                <w10:wrap anchorx="page"/>
              </v:shape>
            </w:pict>
          </mc:Fallback>
        </mc:AlternateContent>
      </w:r>
      <w:r w:rsidR="00830313">
        <w:rPr>
          <w:rFonts w:ascii="Times New Roman" w:hAnsi="Times New Roman" w:cs="Times New Roman"/>
          <w:sz w:val="24"/>
          <w:szCs w:val="24"/>
        </w:rPr>
        <w:t>Are there different colors on the walls?</w:t>
      </w:r>
    </w:p>
    <w:p w14:paraId="36BFD160" w14:textId="0A463826" w:rsidR="00A57D07" w:rsidRPr="00BF6781" w:rsidRDefault="00A57D07" w:rsidP="00A57D07">
      <w:pPr>
        <w:pStyle w:val="NoSpacing"/>
        <w:rPr>
          <w:rFonts w:ascii="Times New Roman" w:hAnsi="Times New Roman" w:cs="Times New Roman"/>
          <w:sz w:val="24"/>
          <w:szCs w:val="24"/>
        </w:rPr>
      </w:pPr>
    </w:p>
    <w:p w14:paraId="77D011E2" w14:textId="2BD033F4" w:rsidR="00A57D07" w:rsidRPr="00A81943" w:rsidRDefault="00FE4F7E" w:rsidP="00A57D07">
      <w:pPr>
        <w:pStyle w:val="NoSpacing"/>
        <w:jc w:val="both"/>
        <w:rPr>
          <w:rFonts w:ascii="Times New Roman" w:hAnsi="Times New Roman" w:cs="Times New Roman"/>
          <w:i/>
          <w:sz w:val="24"/>
          <w:szCs w:val="24"/>
        </w:rPr>
      </w:pPr>
      <w:r w:rsidRPr="00A81943">
        <w:rPr>
          <w:rFonts w:ascii="Times New Roman" w:hAnsi="Times New Roman" w:cs="Times New Roman"/>
          <w:i/>
          <w:sz w:val="24"/>
          <w:szCs w:val="24"/>
        </w:rPr>
        <w:t xml:space="preserve">Regarding </w:t>
      </w:r>
      <w:r w:rsidR="00E038DD" w:rsidRPr="00A81943">
        <w:rPr>
          <w:rFonts w:ascii="Times New Roman" w:hAnsi="Times New Roman" w:cs="Times New Roman"/>
          <w:i/>
          <w:sz w:val="24"/>
          <w:szCs w:val="24"/>
        </w:rPr>
        <w:t xml:space="preserve">exterior </w:t>
      </w:r>
      <w:r w:rsidR="00A81943">
        <w:rPr>
          <w:rFonts w:ascii="Times New Roman" w:hAnsi="Times New Roman" w:cs="Times New Roman"/>
          <w:i/>
          <w:sz w:val="24"/>
          <w:szCs w:val="24"/>
        </w:rPr>
        <w:t>prison softening</w:t>
      </w:r>
      <w:r w:rsidR="00E038DD" w:rsidRPr="00A81943">
        <w:rPr>
          <w:rFonts w:ascii="Times New Roman" w:hAnsi="Times New Roman" w:cs="Times New Roman"/>
          <w:i/>
          <w:sz w:val="24"/>
          <w:szCs w:val="24"/>
        </w:rPr>
        <w:t xml:space="preserve"> questions</w:t>
      </w:r>
      <w:r w:rsidR="00A57D07" w:rsidRPr="00A81943">
        <w:rPr>
          <w:rFonts w:ascii="Times New Roman" w:hAnsi="Times New Roman" w:cs="Times New Roman"/>
          <w:i/>
          <w:sz w:val="24"/>
          <w:szCs w:val="24"/>
        </w:rPr>
        <w:t>:</w:t>
      </w:r>
    </w:p>
    <w:p w14:paraId="35EF6F70" w14:textId="33FF4090" w:rsidR="001D7684" w:rsidRDefault="001D7684" w:rsidP="001D7684">
      <w:pPr>
        <w:jc w:val="both"/>
      </w:pPr>
      <w:r w:rsidRPr="001D7684">
        <w:rPr>
          <w:b/>
        </w:rPr>
        <w:t>CDOC facilities excel the most in contemporary landscape layouts</w:t>
      </w:r>
      <w:r>
        <w:rPr>
          <w:b/>
        </w:rPr>
        <w:t>.</w:t>
      </w:r>
      <w:r w:rsidRPr="001D7684">
        <w:rPr>
          <w:b/>
        </w:rPr>
        <w:t xml:space="preserve"> </w:t>
      </w:r>
      <w:r w:rsidR="00FE4F7E">
        <w:t xml:space="preserve">Nearly all </w:t>
      </w:r>
      <w:r>
        <w:t xml:space="preserve">Colorado prisons maintain robust greenery attributes including </w:t>
      </w:r>
      <w:r w:rsidRPr="00935F80">
        <w:rPr>
          <w:rFonts w:eastAsia="Calibri"/>
        </w:rPr>
        <w:t xml:space="preserve">vegetable gardens, flower gardens, </w:t>
      </w:r>
      <w:r>
        <w:rPr>
          <w:rFonts w:eastAsia="Calibri"/>
        </w:rPr>
        <w:t xml:space="preserve">and </w:t>
      </w:r>
      <w:r w:rsidRPr="00935F80">
        <w:rPr>
          <w:rFonts w:eastAsia="Calibri"/>
        </w:rPr>
        <w:t>walkways portraying park-like settings</w:t>
      </w:r>
      <w:r>
        <w:rPr>
          <w:rFonts w:eastAsia="Calibri"/>
        </w:rPr>
        <w:t xml:space="preserve">. </w:t>
      </w:r>
      <w:r>
        <w:t>Some facilities pair landscape designs</w:t>
      </w:r>
      <w:r w:rsidRPr="00FC50AE">
        <w:t xml:space="preserve"> with </w:t>
      </w:r>
      <w:r>
        <w:t xml:space="preserve">sophisticated </w:t>
      </w:r>
      <w:r w:rsidRPr="00FC50AE">
        <w:t xml:space="preserve">water layouts </w:t>
      </w:r>
      <w:r>
        <w:t xml:space="preserve">(e.g. </w:t>
      </w:r>
      <w:r w:rsidR="008D1D7A">
        <w:t xml:space="preserve">waterways </w:t>
      </w:r>
      <w:r w:rsidRPr="00FC50AE">
        <w:t>contain</w:t>
      </w:r>
      <w:r>
        <w:t>ing</w:t>
      </w:r>
      <w:r w:rsidRPr="00FC50AE">
        <w:t xml:space="preserve"> goldfish</w:t>
      </w:r>
      <w:r>
        <w:t>)</w:t>
      </w:r>
      <w:r w:rsidRPr="00FC50AE">
        <w:t>.</w:t>
      </w:r>
    </w:p>
    <w:p w14:paraId="4A5EBE51" w14:textId="198F960D" w:rsidR="00FE4F7E" w:rsidRPr="00A81943" w:rsidRDefault="00FE4F7E" w:rsidP="00FE4F7E">
      <w:pPr>
        <w:rPr>
          <w:i/>
        </w:rPr>
      </w:pPr>
      <w:r w:rsidRPr="00A81943">
        <w:rPr>
          <w:i/>
        </w:rPr>
        <w:t xml:space="preserve">Regarding interior </w:t>
      </w:r>
      <w:r w:rsidR="00A81943">
        <w:rPr>
          <w:i/>
        </w:rPr>
        <w:t>prison softening</w:t>
      </w:r>
      <w:r w:rsidRPr="00A81943">
        <w:rPr>
          <w:i/>
        </w:rPr>
        <w:t xml:space="preserve"> questions:</w:t>
      </w:r>
    </w:p>
    <w:p w14:paraId="044B0C48" w14:textId="6265701D" w:rsidR="00A57D07" w:rsidRPr="00BF6781" w:rsidRDefault="001D7684" w:rsidP="00FE4F7E">
      <w:pPr>
        <w:jc w:val="both"/>
      </w:pPr>
      <w:r w:rsidRPr="001D7684">
        <w:rPr>
          <w:b/>
        </w:rPr>
        <w:t>Expanding art programs may provide prisons with access to additional artwork to distribute throughout hallways and living spaces.</w:t>
      </w:r>
      <w:r w:rsidR="00FE4F7E">
        <w:rPr>
          <w:b/>
        </w:rPr>
        <w:t xml:space="preserve"> </w:t>
      </w:r>
      <w:r w:rsidR="00F00847" w:rsidRPr="00CC434F">
        <w:t>Seven</w:t>
      </w:r>
      <w:r w:rsidR="00FE4F7E" w:rsidRPr="00CC434F">
        <w:t xml:space="preserve"> facilities </w:t>
      </w:r>
      <w:r w:rsidR="00783B71" w:rsidRPr="00CC434F">
        <w:t>would benefit from</w:t>
      </w:r>
      <w:r w:rsidR="00FE4F7E" w:rsidRPr="00CC434F">
        <w:t xml:space="preserve"> additional </w:t>
      </w:r>
      <w:r w:rsidR="00783B71" w:rsidRPr="00CC434F">
        <w:t>interior artwork as</w:t>
      </w:r>
      <w:r w:rsidR="00783B71">
        <w:t xml:space="preserve"> the majority of the art pieces are displayed in </w:t>
      </w:r>
      <w:r w:rsidR="00FE4F7E" w:rsidRPr="00FC50AE">
        <w:t>ex</w:t>
      </w:r>
      <w:r w:rsidR="00FE4F7E">
        <w:t>terior locations (outside) or</w:t>
      </w:r>
      <w:r w:rsidR="00FE4F7E" w:rsidRPr="00FC50AE">
        <w:t xml:space="preserve"> a single room. </w:t>
      </w:r>
      <w:r w:rsidR="00FE4F7E">
        <w:t>More importantly</w:t>
      </w:r>
      <w:r w:rsidR="0023599D">
        <w:t>,</w:t>
      </w:r>
      <w:r w:rsidR="00FE4F7E">
        <w:t xml:space="preserve"> it is</w:t>
      </w:r>
      <w:r w:rsidR="00FE4F7E" w:rsidRPr="00FC50AE">
        <w:t xml:space="preserve"> likely that the use of prison softening techniques (e.g. artwork) is more effective when offenders are consistently exposed to visual aesthetics within </w:t>
      </w:r>
      <w:r w:rsidR="00FE4F7E">
        <w:t xml:space="preserve">proximity of their living spaces. </w:t>
      </w:r>
      <w:r w:rsidR="00F00847">
        <w:t>One prison</w:t>
      </w:r>
      <w:r w:rsidR="00FE4F7E">
        <w:t xml:space="preserve"> </w:t>
      </w:r>
      <w:r w:rsidR="00FE4F7E" w:rsidRPr="00FC50AE">
        <w:t>lack</w:t>
      </w:r>
      <w:r w:rsidR="00F00847">
        <w:t>s</w:t>
      </w:r>
      <w:r w:rsidR="00FE4F7E" w:rsidRPr="00FC50AE">
        <w:t xml:space="preserve"> any use of artwork and </w:t>
      </w:r>
      <w:r w:rsidR="00783B71" w:rsidRPr="00FC50AE">
        <w:t>require</w:t>
      </w:r>
      <w:r w:rsidR="00783B71">
        <w:t>s</w:t>
      </w:r>
      <w:r w:rsidR="00FE4F7E" w:rsidRPr="00FC50AE">
        <w:t xml:space="preserve"> attention </w:t>
      </w:r>
      <w:r w:rsidR="005E62C2">
        <w:t>to</w:t>
      </w:r>
      <w:r w:rsidR="00FE4F7E" w:rsidRPr="00FC50AE">
        <w:t xml:space="preserve"> </w:t>
      </w:r>
      <w:r w:rsidR="00783B71">
        <w:t>meet the</w:t>
      </w:r>
      <w:r w:rsidR="00FE4F7E" w:rsidRPr="00FC50AE">
        <w:t xml:space="preserve"> softening </w:t>
      </w:r>
      <w:r w:rsidR="00783B71">
        <w:t xml:space="preserve">prison </w:t>
      </w:r>
      <w:r w:rsidR="00FE4F7E" w:rsidRPr="00FC50AE">
        <w:t>concept</w:t>
      </w:r>
      <w:r w:rsidR="00FE4F7E">
        <w:t>.</w:t>
      </w:r>
    </w:p>
    <w:p w14:paraId="4336049D" w14:textId="473F2EFC" w:rsidR="00FE4F7E" w:rsidRDefault="00FE4F7E" w:rsidP="00FE4F7E">
      <w:pPr>
        <w:jc w:val="both"/>
      </w:pPr>
      <w:r>
        <w:rPr>
          <w:b/>
        </w:rPr>
        <w:t>Nearly all</w:t>
      </w:r>
      <w:r w:rsidR="00294932">
        <w:rPr>
          <w:b/>
        </w:rPr>
        <w:t xml:space="preserve"> CDOC facilities </w:t>
      </w:r>
      <w:r w:rsidR="00783B71">
        <w:rPr>
          <w:b/>
        </w:rPr>
        <w:t>would need</w:t>
      </w:r>
      <w:r w:rsidR="00294932">
        <w:rPr>
          <w:b/>
        </w:rPr>
        <w:t xml:space="preserve"> accent</w:t>
      </w:r>
      <w:r w:rsidRPr="00FE4F7E">
        <w:rPr>
          <w:b/>
        </w:rPr>
        <w:t xml:space="preserve"> paint</w:t>
      </w:r>
      <w:r w:rsidR="00783B71">
        <w:rPr>
          <w:b/>
        </w:rPr>
        <w:t>s</w:t>
      </w:r>
      <w:r w:rsidRPr="00FE4F7E">
        <w:rPr>
          <w:b/>
        </w:rPr>
        <w:t xml:space="preserve"> throughout the interior layouts to further soften </w:t>
      </w:r>
      <w:r w:rsidR="00783B71">
        <w:rPr>
          <w:b/>
        </w:rPr>
        <w:t xml:space="preserve">these </w:t>
      </w:r>
      <w:r w:rsidRPr="00FE4F7E">
        <w:rPr>
          <w:b/>
        </w:rPr>
        <w:t>prison environments.</w:t>
      </w:r>
      <w:r w:rsidR="00AA6A1E">
        <w:t xml:space="preserve"> </w:t>
      </w:r>
      <w:r w:rsidR="00AA6A1E" w:rsidRPr="00CC434F">
        <w:t>Eleven</w:t>
      </w:r>
      <w:r w:rsidRPr="00CC434F">
        <w:t xml:space="preserve"> facilities lack any </w:t>
      </w:r>
      <w:r w:rsidR="00783B71" w:rsidRPr="00CC434F">
        <w:t>nature palette paint schemes and accent colors; t</w:t>
      </w:r>
      <w:r w:rsidR="00783B71">
        <w:t>hus,</w:t>
      </w:r>
      <w:r>
        <w:t xml:space="preserve"> making paint schemes the most critical prison softening objective for prisons in Colorado.</w:t>
      </w:r>
    </w:p>
    <w:p w14:paraId="0F9C5BDB" w14:textId="531DA538" w:rsidR="00A57D07" w:rsidRPr="00A81943" w:rsidRDefault="001D7684" w:rsidP="00FE4F7E">
      <w:pPr>
        <w:jc w:val="both"/>
        <w:rPr>
          <w:i/>
        </w:rPr>
      </w:pPr>
      <w:r w:rsidRPr="00A81943">
        <w:rPr>
          <w:i/>
        </w:rPr>
        <w:t>Overall Findings</w:t>
      </w:r>
      <w:r w:rsidR="00FE4F7E" w:rsidRPr="00A81943">
        <w:rPr>
          <w:i/>
        </w:rPr>
        <w:t>:</w:t>
      </w:r>
    </w:p>
    <w:p w14:paraId="1E6B4199" w14:textId="2DB822D9" w:rsidR="00FE4F7E" w:rsidRDefault="00FE4F7E" w:rsidP="00FE4F7E">
      <w:pPr>
        <w:jc w:val="both"/>
      </w:pPr>
      <w:r w:rsidRPr="00CC434F">
        <w:rPr>
          <w:b/>
        </w:rPr>
        <w:t xml:space="preserve">Prison softening ratings presented in the assessment suggests that CDOC facilities with </w:t>
      </w:r>
      <w:r w:rsidR="00AA6A1E" w:rsidRPr="00CC434F">
        <w:rPr>
          <w:b/>
        </w:rPr>
        <w:t>smaller</w:t>
      </w:r>
      <w:r w:rsidRPr="00CC434F">
        <w:rPr>
          <w:b/>
        </w:rPr>
        <w:t xml:space="preserve"> offender populations utilize a wider range of softened architectural features than prisons with </w:t>
      </w:r>
      <w:r w:rsidR="00AA6A1E" w:rsidRPr="00CC434F">
        <w:rPr>
          <w:b/>
        </w:rPr>
        <w:t>larger</w:t>
      </w:r>
      <w:r w:rsidRPr="00CC434F">
        <w:rPr>
          <w:b/>
        </w:rPr>
        <w:t xml:space="preserve"> populations.</w:t>
      </w:r>
      <w:r w:rsidR="00415F01" w:rsidRPr="00CC434F">
        <w:rPr>
          <w:b/>
        </w:rPr>
        <w:t xml:space="preserve"> However, this difference is marginal.</w:t>
      </w:r>
      <w:r w:rsidRPr="00CC434F">
        <w:t xml:space="preserve"> </w:t>
      </w:r>
      <w:r w:rsidR="00AA6A1E" w:rsidRPr="00CC434F">
        <w:t>Smaller</w:t>
      </w:r>
      <w:r w:rsidRPr="00CC434F">
        <w:t xml:space="preserve"> facilities received additional attention regarding exterior and interior layouts over time. Various factors such as structural upkeep among CDOC facilities, offender risk level, correctional needs, and other operational objectives may influence decisions pertaining to architectural management.</w:t>
      </w:r>
    </w:p>
    <w:p w14:paraId="36CC1C4B" w14:textId="79F37B2F" w:rsidR="00B23516" w:rsidRPr="00A57D07" w:rsidRDefault="00B23516" w:rsidP="00A57D07">
      <w:pPr>
        <w:tabs>
          <w:tab w:val="left" w:pos="3660"/>
        </w:tabs>
        <w:rPr>
          <w:rFonts w:eastAsia="Calibri"/>
        </w:rPr>
        <w:sectPr w:rsidR="00B23516" w:rsidRPr="00A57D07" w:rsidSect="00995B87">
          <w:headerReference w:type="even" r:id="rId14"/>
          <w:headerReference w:type="default" r:id="rId15"/>
          <w:footerReference w:type="default" r:id="rId16"/>
          <w:headerReference w:type="first" r:id="rId17"/>
          <w:endnotePr>
            <w:numFmt w:val="decimal"/>
          </w:endnotePr>
          <w:type w:val="continuous"/>
          <w:pgSz w:w="12240" w:h="15840"/>
          <w:pgMar w:top="-1515" w:right="1008" w:bottom="864" w:left="1008" w:header="720" w:footer="0" w:gutter="0"/>
          <w:cols w:space="720"/>
          <w:titlePg/>
          <w:docGrid w:linePitch="360"/>
        </w:sectPr>
      </w:pPr>
    </w:p>
    <w:p w14:paraId="1532CD6D" w14:textId="78816255" w:rsidR="00B23516" w:rsidRDefault="00B23516" w:rsidP="001C7603">
      <w:pPr>
        <w:pStyle w:val="Level1"/>
        <w:spacing w:after="0"/>
        <w:rPr>
          <w:rFonts w:ascii="Times New Roman" w:eastAsia="Calibri" w:hAnsi="Times New Roman" w:cs="Times New Roman"/>
          <w:sz w:val="24"/>
          <w:szCs w:val="24"/>
        </w:rPr>
      </w:pPr>
    </w:p>
    <w:p w14:paraId="237717DB" w14:textId="7D19A057" w:rsidR="00177206" w:rsidRDefault="00177206" w:rsidP="001C7603">
      <w:pPr>
        <w:pStyle w:val="Level1"/>
        <w:spacing w:after="0"/>
        <w:rPr>
          <w:rFonts w:ascii="Times New Roman" w:eastAsia="Calibri" w:hAnsi="Times New Roman" w:cs="Times New Roman"/>
          <w:sz w:val="24"/>
          <w:szCs w:val="24"/>
        </w:rPr>
      </w:pPr>
    </w:p>
    <w:p w14:paraId="0CEFAEC1" w14:textId="6F027FC7" w:rsidR="00054034" w:rsidRDefault="00054034" w:rsidP="001C7603">
      <w:pPr>
        <w:pStyle w:val="Level1"/>
        <w:spacing w:after="0"/>
        <w:rPr>
          <w:rFonts w:ascii="Times New Roman" w:eastAsia="Calibri" w:hAnsi="Times New Roman" w:cs="Times New Roman"/>
          <w:sz w:val="24"/>
          <w:szCs w:val="24"/>
        </w:rPr>
      </w:pPr>
    </w:p>
    <w:p w14:paraId="6FE41830" w14:textId="4D32FB19" w:rsidR="00FB3DC2" w:rsidRDefault="00FB3DC2" w:rsidP="001C7603">
      <w:pPr>
        <w:pStyle w:val="Level1"/>
        <w:spacing w:after="0"/>
        <w:rPr>
          <w:rFonts w:ascii="Times New Roman" w:eastAsia="Calibri" w:hAnsi="Times New Roman" w:cs="Times New Roman"/>
          <w:sz w:val="24"/>
          <w:szCs w:val="24"/>
        </w:rPr>
      </w:pPr>
      <w:r w:rsidRPr="001D06AA">
        <w:rPr>
          <w:rFonts w:ascii="Times New Roman" w:eastAsia="Calibri" w:hAnsi="Times New Roman" w:cs="Times New Roman"/>
          <w:sz w:val="24"/>
          <w:szCs w:val="24"/>
        </w:rPr>
        <w:t>Abstract</w:t>
      </w:r>
    </w:p>
    <w:p w14:paraId="174EDEA7" w14:textId="0DBCA44D" w:rsidR="00F400F3" w:rsidRPr="00A11FE9" w:rsidRDefault="00F400F3" w:rsidP="00F400F3">
      <w:pPr>
        <w:pStyle w:val="NoSpacing"/>
        <w:jc w:val="both"/>
        <w:rPr>
          <w:rFonts w:ascii="Times New Roman" w:hAnsi="Times New Roman" w:cs="Times New Roman"/>
          <w:sz w:val="24"/>
          <w:szCs w:val="24"/>
        </w:rPr>
      </w:pPr>
      <w:r w:rsidRPr="00A11FE9">
        <w:rPr>
          <w:rFonts w:ascii="Times New Roman" w:hAnsi="Times New Roman" w:cs="Times New Roman"/>
          <w:sz w:val="24"/>
          <w:szCs w:val="24"/>
        </w:rPr>
        <w:t xml:space="preserve">A follow-up analysis proceeding the original prison softening research brief was conducted to provide additional clarity </w:t>
      </w:r>
      <w:r w:rsidR="005E62C2">
        <w:rPr>
          <w:rFonts w:ascii="Times New Roman" w:hAnsi="Times New Roman" w:cs="Times New Roman"/>
          <w:sz w:val="24"/>
          <w:szCs w:val="24"/>
        </w:rPr>
        <w:t>about</w:t>
      </w:r>
      <w:r w:rsidRPr="00A11FE9">
        <w:rPr>
          <w:rFonts w:ascii="Times New Roman" w:hAnsi="Times New Roman" w:cs="Times New Roman"/>
          <w:sz w:val="24"/>
          <w:szCs w:val="24"/>
        </w:rPr>
        <w:t xml:space="preserve"> contemporary architectural design and how to integrate those layouts into ex</w:t>
      </w:r>
      <w:r w:rsidR="005F5BBC">
        <w:rPr>
          <w:rFonts w:ascii="Times New Roman" w:hAnsi="Times New Roman" w:cs="Times New Roman"/>
          <w:sz w:val="24"/>
          <w:szCs w:val="24"/>
        </w:rPr>
        <w:t>isting Colorado prisons. Models</w:t>
      </w:r>
      <w:r w:rsidRPr="00A11FE9">
        <w:rPr>
          <w:rFonts w:ascii="Times New Roman" w:hAnsi="Times New Roman" w:cs="Times New Roman"/>
          <w:sz w:val="24"/>
          <w:szCs w:val="24"/>
        </w:rPr>
        <w:t xml:space="preserve"> that </w:t>
      </w:r>
      <w:r w:rsidR="00595D72">
        <w:rPr>
          <w:rFonts w:ascii="Times New Roman" w:hAnsi="Times New Roman" w:cs="Times New Roman"/>
          <w:sz w:val="24"/>
          <w:szCs w:val="24"/>
        </w:rPr>
        <w:t>meet</w:t>
      </w:r>
      <w:r w:rsidRPr="00A11FE9">
        <w:rPr>
          <w:rFonts w:ascii="Times New Roman" w:hAnsi="Times New Roman" w:cs="Times New Roman"/>
          <w:sz w:val="24"/>
          <w:szCs w:val="24"/>
        </w:rPr>
        <w:t xml:space="preserve"> safety and security policies were selected from an array of design concepts used by European correctional departments. Those prison softening ideas were utilized to create questionnaires for physical plant managers. The responses were quantified with a </w:t>
      </w:r>
      <w:r w:rsidR="00595D72">
        <w:rPr>
          <w:rFonts w:ascii="Times New Roman" w:hAnsi="Times New Roman" w:cs="Times New Roman"/>
          <w:sz w:val="24"/>
          <w:szCs w:val="24"/>
        </w:rPr>
        <w:t>rating scale</w:t>
      </w:r>
      <w:r w:rsidRPr="00A11FE9">
        <w:rPr>
          <w:rFonts w:ascii="Times New Roman" w:hAnsi="Times New Roman" w:cs="Times New Roman"/>
          <w:sz w:val="24"/>
          <w:szCs w:val="24"/>
        </w:rPr>
        <w:t xml:space="preserve"> system to determine which Colorado facilities necessitated more softening </w:t>
      </w:r>
      <w:r w:rsidR="00595D72">
        <w:rPr>
          <w:rFonts w:ascii="Times New Roman" w:hAnsi="Times New Roman" w:cs="Times New Roman"/>
          <w:sz w:val="24"/>
          <w:szCs w:val="24"/>
        </w:rPr>
        <w:t>techniques</w:t>
      </w:r>
      <w:r w:rsidRPr="00A11FE9">
        <w:rPr>
          <w:rFonts w:ascii="Times New Roman" w:hAnsi="Times New Roman" w:cs="Times New Roman"/>
          <w:sz w:val="24"/>
          <w:szCs w:val="24"/>
        </w:rPr>
        <w:t xml:space="preserve"> to normalize the prison environment. The findings indicated </w:t>
      </w:r>
      <w:r w:rsidRPr="00CC434F">
        <w:rPr>
          <w:rFonts w:ascii="Times New Roman" w:hAnsi="Times New Roman" w:cs="Times New Roman"/>
          <w:sz w:val="24"/>
          <w:szCs w:val="24"/>
        </w:rPr>
        <w:t>that 1</w:t>
      </w:r>
      <w:r w:rsidR="00D776E0" w:rsidRPr="00CC434F">
        <w:rPr>
          <w:rFonts w:ascii="Times New Roman" w:hAnsi="Times New Roman" w:cs="Times New Roman"/>
          <w:sz w:val="24"/>
          <w:szCs w:val="24"/>
        </w:rPr>
        <w:t>7</w:t>
      </w:r>
      <w:r w:rsidRPr="00CC434F">
        <w:rPr>
          <w:rFonts w:ascii="Times New Roman" w:hAnsi="Times New Roman" w:cs="Times New Roman"/>
          <w:sz w:val="24"/>
          <w:szCs w:val="24"/>
        </w:rPr>
        <w:t xml:space="preserve"> prisons in Colorado</w:t>
      </w:r>
      <w:r w:rsidRPr="00A11FE9">
        <w:rPr>
          <w:rFonts w:ascii="Times New Roman" w:hAnsi="Times New Roman" w:cs="Times New Roman"/>
          <w:sz w:val="24"/>
          <w:szCs w:val="24"/>
        </w:rPr>
        <w:t xml:space="preserve"> excel in landscape design over artwork and paint schemes. Overall, most Colorado facilities require added attention in interior softening concepts. Implications are shared at the end of the brief to explain how to prioritize and implement architectural softening among all the facilities. </w:t>
      </w:r>
    </w:p>
    <w:p w14:paraId="589A84A1" w14:textId="70A12FBC" w:rsidR="00AE6824" w:rsidRPr="001D06AA" w:rsidRDefault="00AE6824" w:rsidP="00E74409">
      <w:pPr>
        <w:pStyle w:val="NoSpacing"/>
        <w:jc w:val="both"/>
        <w:rPr>
          <w:rFonts w:ascii="Times New Roman" w:hAnsi="Times New Roman" w:cs="Times New Roman"/>
        </w:rPr>
      </w:pPr>
    </w:p>
    <w:p w14:paraId="567CC6AC" w14:textId="18F68459" w:rsidR="00FB3DC2" w:rsidRDefault="00FB3DC2" w:rsidP="001C7603">
      <w:pPr>
        <w:pStyle w:val="Level1"/>
        <w:spacing w:after="0"/>
        <w:rPr>
          <w:rFonts w:ascii="Times New Roman" w:eastAsia="Calibri" w:hAnsi="Times New Roman" w:cs="Times New Roman"/>
          <w:sz w:val="24"/>
          <w:szCs w:val="24"/>
        </w:rPr>
      </w:pPr>
      <w:r w:rsidRPr="001D06AA">
        <w:rPr>
          <w:rFonts w:ascii="Times New Roman" w:eastAsia="Calibri" w:hAnsi="Times New Roman" w:cs="Times New Roman"/>
          <w:sz w:val="24"/>
          <w:szCs w:val="24"/>
        </w:rPr>
        <w:t>Introduction</w:t>
      </w:r>
    </w:p>
    <w:p w14:paraId="6431535E" w14:textId="56AD82BD" w:rsidR="000F1142" w:rsidRPr="003E2F92" w:rsidRDefault="000F1142" w:rsidP="00753BBD">
      <w:pPr>
        <w:pStyle w:val="NoSpacing"/>
        <w:jc w:val="both"/>
        <w:rPr>
          <w:rFonts w:ascii="Times New Roman" w:hAnsi="Times New Roman" w:cs="Times New Roman"/>
          <w:sz w:val="24"/>
          <w:szCs w:val="24"/>
        </w:rPr>
      </w:pPr>
      <w:r>
        <w:rPr>
          <w:rFonts w:ascii="Times New Roman" w:hAnsi="Times New Roman" w:cs="Times New Roman"/>
          <w:sz w:val="24"/>
          <w:szCs w:val="24"/>
        </w:rPr>
        <w:t>In 2016</w:t>
      </w:r>
      <w:r w:rsidR="005F5BBC">
        <w:rPr>
          <w:rFonts w:ascii="Times New Roman" w:hAnsi="Times New Roman" w:cs="Times New Roman"/>
          <w:sz w:val="24"/>
          <w:szCs w:val="24"/>
        </w:rPr>
        <w:t>,</w:t>
      </w:r>
      <w:r w:rsidRPr="003E2F92">
        <w:rPr>
          <w:rFonts w:ascii="Times New Roman" w:hAnsi="Times New Roman" w:cs="Times New Roman"/>
          <w:sz w:val="24"/>
          <w:szCs w:val="24"/>
        </w:rPr>
        <w:t xml:space="preserve"> the Colorado Department of Corrections (CDOC) collected information regarding new generation prisons to assess how innovative architectural designs are utilized to improve the rehabilitation process. Based on </w:t>
      </w:r>
      <w:r w:rsidR="005A4BEF">
        <w:rPr>
          <w:rFonts w:ascii="Times New Roman" w:hAnsi="Times New Roman" w:cs="Times New Roman"/>
          <w:sz w:val="24"/>
          <w:szCs w:val="24"/>
        </w:rPr>
        <w:t>p</w:t>
      </w:r>
      <w:r w:rsidR="0088510C">
        <w:rPr>
          <w:rFonts w:ascii="Times New Roman" w:hAnsi="Times New Roman" w:cs="Times New Roman"/>
          <w:sz w:val="24"/>
          <w:szCs w:val="24"/>
        </w:rPr>
        <w:t>ast</w:t>
      </w:r>
      <w:r w:rsidR="005A4BEF">
        <w:rPr>
          <w:rFonts w:ascii="Times New Roman" w:hAnsi="Times New Roman" w:cs="Times New Roman"/>
          <w:sz w:val="24"/>
          <w:szCs w:val="24"/>
        </w:rPr>
        <w:t xml:space="preserve"> research</w:t>
      </w:r>
      <w:r w:rsidRPr="003E2F92">
        <w:rPr>
          <w:rFonts w:ascii="Times New Roman" w:hAnsi="Times New Roman" w:cs="Times New Roman"/>
          <w:sz w:val="24"/>
          <w:szCs w:val="24"/>
        </w:rPr>
        <w:t xml:space="preserve">, correlations </w:t>
      </w:r>
      <w:r w:rsidR="004408C1">
        <w:rPr>
          <w:rFonts w:ascii="Times New Roman" w:hAnsi="Times New Roman" w:cs="Times New Roman"/>
          <w:sz w:val="24"/>
          <w:szCs w:val="24"/>
        </w:rPr>
        <w:t>between</w:t>
      </w:r>
      <w:r w:rsidRPr="003E2F92">
        <w:rPr>
          <w:rFonts w:ascii="Times New Roman" w:hAnsi="Times New Roman" w:cs="Times New Roman"/>
          <w:sz w:val="24"/>
          <w:szCs w:val="24"/>
        </w:rPr>
        <w:t xml:space="preserve"> offender criminogenic behaviors and prison environments</w:t>
      </w:r>
      <w:r w:rsidR="004408C1">
        <w:rPr>
          <w:rFonts w:ascii="Times New Roman" w:hAnsi="Times New Roman" w:cs="Times New Roman"/>
          <w:sz w:val="24"/>
          <w:szCs w:val="24"/>
        </w:rPr>
        <w:t xml:space="preserve"> were identified</w:t>
      </w:r>
      <w:r w:rsidRPr="003E2F92">
        <w:rPr>
          <w:rFonts w:ascii="Times New Roman" w:hAnsi="Times New Roman" w:cs="Times New Roman"/>
          <w:sz w:val="24"/>
          <w:szCs w:val="24"/>
        </w:rPr>
        <w:t>. By assessing spatial concepts used in prisons outside of the United States (e.g. Norway, Denmark</w:t>
      </w:r>
      <w:r w:rsidR="004408C1">
        <w:rPr>
          <w:rFonts w:ascii="Times New Roman" w:hAnsi="Times New Roman" w:cs="Times New Roman"/>
          <w:sz w:val="24"/>
          <w:szCs w:val="24"/>
        </w:rPr>
        <w:t>, Finland, and the Netherlands),</w:t>
      </w:r>
      <w:r w:rsidRPr="003E2F92">
        <w:rPr>
          <w:rFonts w:ascii="Times New Roman" w:hAnsi="Times New Roman" w:cs="Times New Roman"/>
          <w:sz w:val="24"/>
          <w:szCs w:val="24"/>
        </w:rPr>
        <w:t xml:space="preserve"> CDOC decision makers gained a deeper insight </w:t>
      </w:r>
      <w:r w:rsidR="00CE3EE4">
        <w:rPr>
          <w:rFonts w:ascii="Times New Roman" w:hAnsi="Times New Roman" w:cs="Times New Roman"/>
          <w:sz w:val="24"/>
          <w:szCs w:val="24"/>
        </w:rPr>
        <w:t>into</w:t>
      </w:r>
      <w:r w:rsidRPr="003E2F92">
        <w:rPr>
          <w:rFonts w:ascii="Times New Roman" w:hAnsi="Times New Roman" w:cs="Times New Roman"/>
          <w:sz w:val="24"/>
          <w:szCs w:val="24"/>
        </w:rPr>
        <w:t xml:space="preserve"> the relationship between correctional facility layouts (both exterior and interior) and how those designs may affect </w:t>
      </w:r>
      <w:r w:rsidR="004408C1">
        <w:rPr>
          <w:rFonts w:ascii="Times New Roman" w:hAnsi="Times New Roman" w:cs="Times New Roman"/>
          <w:sz w:val="24"/>
          <w:szCs w:val="24"/>
        </w:rPr>
        <w:t>institutional conduct</w:t>
      </w:r>
      <w:r w:rsidR="00894C6B">
        <w:rPr>
          <w:rFonts w:ascii="Times New Roman" w:hAnsi="Times New Roman" w:cs="Times New Roman"/>
          <w:sz w:val="24"/>
          <w:szCs w:val="24"/>
        </w:rPr>
        <w:t xml:space="preserve"> as well as rehabilitation.</w:t>
      </w:r>
    </w:p>
    <w:p w14:paraId="67C972C9" w14:textId="77777777" w:rsidR="00A75F9F" w:rsidRDefault="00A75F9F" w:rsidP="00753BBD">
      <w:pPr>
        <w:pStyle w:val="NoSpacing"/>
        <w:jc w:val="both"/>
        <w:rPr>
          <w:rFonts w:ascii="Times New Roman" w:hAnsi="Times New Roman" w:cs="Times New Roman"/>
          <w:sz w:val="24"/>
          <w:szCs w:val="24"/>
        </w:rPr>
      </w:pPr>
    </w:p>
    <w:p w14:paraId="535836E8" w14:textId="258FDC7F" w:rsidR="000F1142" w:rsidRPr="003E2F92" w:rsidRDefault="000F1142" w:rsidP="00753BBD">
      <w:pPr>
        <w:pStyle w:val="NoSpacing"/>
        <w:jc w:val="both"/>
        <w:rPr>
          <w:rFonts w:ascii="Times New Roman" w:hAnsi="Times New Roman" w:cs="Times New Roman"/>
          <w:sz w:val="24"/>
          <w:szCs w:val="24"/>
        </w:rPr>
      </w:pPr>
      <w:r w:rsidRPr="003E2F92">
        <w:rPr>
          <w:rFonts w:ascii="Times New Roman" w:hAnsi="Times New Roman" w:cs="Times New Roman"/>
          <w:sz w:val="24"/>
          <w:szCs w:val="24"/>
        </w:rPr>
        <w:t>The previo</w:t>
      </w:r>
      <w:r w:rsidR="00F14276">
        <w:rPr>
          <w:rFonts w:ascii="Times New Roman" w:hAnsi="Times New Roman" w:cs="Times New Roman"/>
          <w:sz w:val="24"/>
          <w:szCs w:val="24"/>
        </w:rPr>
        <w:t>us research brief introduced</w:t>
      </w:r>
      <w:r w:rsidRPr="003E2F92">
        <w:rPr>
          <w:rFonts w:ascii="Times New Roman" w:hAnsi="Times New Roman" w:cs="Times New Roman"/>
          <w:sz w:val="24"/>
          <w:szCs w:val="24"/>
        </w:rPr>
        <w:t xml:space="preserve"> outcome factors associated with modern architectural philosophies including, social </w:t>
      </w:r>
      <w:r w:rsidR="00CC353B" w:rsidRPr="003E2F92">
        <w:rPr>
          <w:rFonts w:ascii="Times New Roman" w:hAnsi="Times New Roman" w:cs="Times New Roman"/>
          <w:sz w:val="24"/>
          <w:szCs w:val="24"/>
        </w:rPr>
        <w:t>conduct</w:t>
      </w:r>
      <w:r w:rsidRPr="003E2F92">
        <w:rPr>
          <w:rFonts w:ascii="Times New Roman" w:hAnsi="Times New Roman" w:cs="Times New Roman"/>
          <w:sz w:val="24"/>
          <w:szCs w:val="24"/>
        </w:rPr>
        <w:t xml:space="preserve">, offender perceptions of their prison environment, and emulating daily life </w:t>
      </w:r>
      <w:r w:rsidRPr="00A301F1">
        <w:rPr>
          <w:rFonts w:ascii="Times New Roman" w:hAnsi="Times New Roman" w:cs="Times New Roman"/>
          <w:sz w:val="24"/>
          <w:szCs w:val="24"/>
        </w:rPr>
        <w:t xml:space="preserve">inside facilities. The current research brief </w:t>
      </w:r>
      <w:r w:rsidR="00C12213">
        <w:rPr>
          <w:rFonts w:ascii="Times New Roman" w:hAnsi="Times New Roman" w:cs="Times New Roman"/>
          <w:sz w:val="24"/>
          <w:szCs w:val="24"/>
        </w:rPr>
        <w:t>explores</w:t>
      </w:r>
      <w:r w:rsidR="00910623" w:rsidRPr="00A301F1">
        <w:rPr>
          <w:rFonts w:ascii="Times New Roman" w:hAnsi="Times New Roman" w:cs="Times New Roman"/>
          <w:sz w:val="24"/>
          <w:szCs w:val="24"/>
        </w:rPr>
        <w:t xml:space="preserve"> how well</w:t>
      </w:r>
      <w:r w:rsidRPr="00A301F1">
        <w:rPr>
          <w:rFonts w:ascii="Times New Roman" w:hAnsi="Times New Roman" w:cs="Times New Roman"/>
          <w:sz w:val="24"/>
          <w:szCs w:val="24"/>
        </w:rPr>
        <w:t xml:space="preserve"> </w:t>
      </w:r>
      <w:r w:rsidR="00910623" w:rsidRPr="00A301F1">
        <w:rPr>
          <w:rFonts w:ascii="Times New Roman" w:hAnsi="Times New Roman" w:cs="Times New Roman"/>
          <w:sz w:val="24"/>
          <w:szCs w:val="24"/>
        </w:rPr>
        <w:t xml:space="preserve">CDOC facilities are integrating prison softening </w:t>
      </w:r>
      <w:r w:rsidR="003762D5" w:rsidRPr="00A301F1">
        <w:rPr>
          <w:rFonts w:ascii="Times New Roman" w:hAnsi="Times New Roman" w:cs="Times New Roman"/>
          <w:sz w:val="24"/>
          <w:szCs w:val="24"/>
        </w:rPr>
        <w:t>theories</w:t>
      </w:r>
      <w:r w:rsidRPr="00A301F1">
        <w:rPr>
          <w:rFonts w:ascii="Times New Roman" w:hAnsi="Times New Roman" w:cs="Times New Roman"/>
          <w:sz w:val="24"/>
          <w:szCs w:val="24"/>
        </w:rPr>
        <w:t xml:space="preserve"> into the existing </w:t>
      </w:r>
      <w:r w:rsidR="00910623" w:rsidRPr="00A301F1">
        <w:rPr>
          <w:rFonts w:ascii="Times New Roman" w:hAnsi="Times New Roman" w:cs="Times New Roman"/>
          <w:sz w:val="24"/>
          <w:szCs w:val="24"/>
        </w:rPr>
        <w:t>prison</w:t>
      </w:r>
      <w:r w:rsidR="00910623">
        <w:rPr>
          <w:rFonts w:ascii="Times New Roman" w:hAnsi="Times New Roman" w:cs="Times New Roman"/>
          <w:sz w:val="24"/>
          <w:szCs w:val="24"/>
        </w:rPr>
        <w:t xml:space="preserve"> architecture</w:t>
      </w:r>
      <w:r w:rsidRPr="003E2F92">
        <w:rPr>
          <w:rFonts w:ascii="Times New Roman" w:hAnsi="Times New Roman" w:cs="Times New Roman"/>
          <w:sz w:val="24"/>
          <w:szCs w:val="24"/>
        </w:rPr>
        <w:t xml:space="preserve">. </w:t>
      </w:r>
      <w:r w:rsidRPr="00F14276">
        <w:rPr>
          <w:rFonts w:ascii="Times New Roman" w:hAnsi="Times New Roman" w:cs="Times New Roman"/>
          <w:sz w:val="24"/>
          <w:szCs w:val="24"/>
        </w:rPr>
        <w:t>Exteri</w:t>
      </w:r>
      <w:r w:rsidR="00D776E0">
        <w:rPr>
          <w:rFonts w:ascii="Times New Roman" w:hAnsi="Times New Roman" w:cs="Times New Roman"/>
          <w:sz w:val="24"/>
          <w:szCs w:val="24"/>
        </w:rPr>
        <w:t>or and interior layouts among 17</w:t>
      </w:r>
      <w:r w:rsidRPr="00F14276">
        <w:rPr>
          <w:rFonts w:ascii="Times New Roman" w:hAnsi="Times New Roman" w:cs="Times New Roman"/>
          <w:sz w:val="24"/>
          <w:szCs w:val="24"/>
        </w:rPr>
        <w:t xml:space="preserve"> Colorado facilities were </w:t>
      </w:r>
      <w:r w:rsidR="008D27D8">
        <w:rPr>
          <w:rFonts w:ascii="Times New Roman" w:hAnsi="Times New Roman" w:cs="Times New Roman"/>
          <w:sz w:val="24"/>
          <w:szCs w:val="24"/>
        </w:rPr>
        <w:t>ranked</w:t>
      </w:r>
      <w:r w:rsidRPr="00F14276">
        <w:rPr>
          <w:rFonts w:ascii="Times New Roman" w:hAnsi="Times New Roman" w:cs="Times New Roman"/>
          <w:sz w:val="24"/>
          <w:szCs w:val="24"/>
        </w:rPr>
        <w:t xml:space="preserve"> </w:t>
      </w:r>
      <w:r w:rsidR="008D27D8">
        <w:rPr>
          <w:rFonts w:ascii="Times New Roman" w:hAnsi="Times New Roman" w:cs="Times New Roman"/>
          <w:sz w:val="24"/>
          <w:szCs w:val="24"/>
        </w:rPr>
        <w:t>within t</w:t>
      </w:r>
      <w:r w:rsidRPr="003E2F92">
        <w:rPr>
          <w:rFonts w:ascii="Times New Roman" w:hAnsi="Times New Roman" w:cs="Times New Roman"/>
          <w:sz w:val="24"/>
          <w:szCs w:val="24"/>
        </w:rPr>
        <w:t>hree categor</w:t>
      </w:r>
      <w:r w:rsidR="008D27D8">
        <w:rPr>
          <w:rFonts w:ascii="Times New Roman" w:hAnsi="Times New Roman" w:cs="Times New Roman"/>
          <w:sz w:val="24"/>
          <w:szCs w:val="24"/>
        </w:rPr>
        <w:t>ies, landscaping, artwork, and paint schemes.</w:t>
      </w:r>
      <w:r w:rsidRPr="003E2F92">
        <w:rPr>
          <w:rFonts w:ascii="Times New Roman" w:hAnsi="Times New Roman" w:cs="Times New Roman"/>
          <w:sz w:val="24"/>
          <w:szCs w:val="24"/>
        </w:rPr>
        <w:t xml:space="preserve"> </w:t>
      </w:r>
      <w:r w:rsidR="005C5E31">
        <w:rPr>
          <w:rFonts w:ascii="Times New Roman" w:hAnsi="Times New Roman" w:cs="Times New Roman"/>
          <w:sz w:val="24"/>
          <w:szCs w:val="24"/>
        </w:rPr>
        <w:t xml:space="preserve">These categories were selected since it is </w:t>
      </w:r>
      <w:r w:rsidR="005C5E31" w:rsidRPr="00A301F1">
        <w:rPr>
          <w:rFonts w:ascii="Times New Roman" w:hAnsi="Times New Roman" w:cs="Times New Roman"/>
          <w:sz w:val="24"/>
          <w:szCs w:val="24"/>
        </w:rPr>
        <w:t xml:space="preserve">possible to </w:t>
      </w:r>
      <w:r w:rsidR="00284029" w:rsidRPr="00A301F1">
        <w:rPr>
          <w:rFonts w:ascii="Times New Roman" w:hAnsi="Times New Roman" w:cs="Times New Roman"/>
          <w:sz w:val="24"/>
          <w:szCs w:val="24"/>
        </w:rPr>
        <w:t>renovate</w:t>
      </w:r>
      <w:r w:rsidR="005C5E31" w:rsidRPr="00A301F1">
        <w:rPr>
          <w:rFonts w:ascii="Times New Roman" w:hAnsi="Times New Roman" w:cs="Times New Roman"/>
          <w:sz w:val="24"/>
          <w:szCs w:val="24"/>
        </w:rPr>
        <w:t xml:space="preserve"> these </w:t>
      </w:r>
      <w:r w:rsidR="00284029" w:rsidRPr="00A301F1">
        <w:rPr>
          <w:rFonts w:ascii="Times New Roman" w:hAnsi="Times New Roman" w:cs="Times New Roman"/>
          <w:sz w:val="24"/>
          <w:szCs w:val="24"/>
        </w:rPr>
        <w:t>layouts</w:t>
      </w:r>
      <w:r w:rsidR="005C5E31" w:rsidRPr="00A301F1">
        <w:rPr>
          <w:rFonts w:ascii="Times New Roman" w:hAnsi="Times New Roman" w:cs="Times New Roman"/>
          <w:sz w:val="24"/>
          <w:szCs w:val="24"/>
        </w:rPr>
        <w:t xml:space="preserve"> while meeting CDOC security and safety policies. </w:t>
      </w:r>
      <w:r w:rsidRPr="00A301F1">
        <w:rPr>
          <w:rFonts w:ascii="Times New Roman" w:hAnsi="Times New Roman" w:cs="Times New Roman"/>
          <w:sz w:val="24"/>
          <w:szCs w:val="24"/>
        </w:rPr>
        <w:t xml:space="preserve">Implications are discussed toward the end of the brief to explain how </w:t>
      </w:r>
      <w:r w:rsidR="005C5E31" w:rsidRPr="00A301F1">
        <w:rPr>
          <w:rFonts w:ascii="Times New Roman" w:hAnsi="Times New Roman" w:cs="Times New Roman"/>
          <w:sz w:val="24"/>
          <w:szCs w:val="24"/>
        </w:rPr>
        <w:t>to prioritize such policies</w:t>
      </w:r>
      <w:r w:rsidRPr="00A301F1">
        <w:rPr>
          <w:rFonts w:ascii="Times New Roman" w:hAnsi="Times New Roman" w:cs="Times New Roman"/>
          <w:sz w:val="24"/>
          <w:szCs w:val="24"/>
        </w:rPr>
        <w:t xml:space="preserve">. Before </w:t>
      </w:r>
      <w:r w:rsidR="00321F6E" w:rsidRPr="00A301F1">
        <w:rPr>
          <w:rFonts w:ascii="Times New Roman" w:hAnsi="Times New Roman" w:cs="Times New Roman"/>
          <w:sz w:val="24"/>
          <w:szCs w:val="24"/>
        </w:rPr>
        <w:t>presenting</w:t>
      </w:r>
      <w:r w:rsidRPr="00A301F1">
        <w:rPr>
          <w:rFonts w:ascii="Times New Roman" w:hAnsi="Times New Roman" w:cs="Times New Roman"/>
          <w:sz w:val="24"/>
          <w:szCs w:val="24"/>
        </w:rPr>
        <w:t xml:space="preserve"> the results, the following section </w:t>
      </w:r>
      <w:r w:rsidR="005230BA" w:rsidRPr="00A301F1">
        <w:rPr>
          <w:rFonts w:ascii="Times New Roman" w:hAnsi="Times New Roman" w:cs="Times New Roman"/>
          <w:sz w:val="24"/>
          <w:szCs w:val="24"/>
        </w:rPr>
        <w:t>summarizes</w:t>
      </w:r>
      <w:r w:rsidR="005230BA">
        <w:rPr>
          <w:rFonts w:ascii="Times New Roman" w:hAnsi="Times New Roman" w:cs="Times New Roman"/>
          <w:sz w:val="24"/>
          <w:szCs w:val="24"/>
        </w:rPr>
        <w:t xml:space="preserve"> prison softening theories from the </w:t>
      </w:r>
      <w:r w:rsidR="0088510C">
        <w:rPr>
          <w:rFonts w:ascii="Times New Roman" w:hAnsi="Times New Roman" w:cs="Times New Roman"/>
          <w:sz w:val="24"/>
          <w:szCs w:val="24"/>
        </w:rPr>
        <w:t>first</w:t>
      </w:r>
      <w:r w:rsidR="005230BA">
        <w:rPr>
          <w:rFonts w:ascii="Times New Roman" w:hAnsi="Times New Roman" w:cs="Times New Roman"/>
          <w:sz w:val="24"/>
          <w:szCs w:val="24"/>
        </w:rPr>
        <w:t xml:space="preserve"> research brief and describes which </w:t>
      </w:r>
      <w:r w:rsidR="00C80D1D">
        <w:rPr>
          <w:rFonts w:ascii="Times New Roman" w:hAnsi="Times New Roman" w:cs="Times New Roman"/>
          <w:sz w:val="24"/>
          <w:szCs w:val="24"/>
        </w:rPr>
        <w:t>ideas</w:t>
      </w:r>
      <w:r w:rsidR="005230BA">
        <w:rPr>
          <w:rFonts w:ascii="Times New Roman" w:hAnsi="Times New Roman" w:cs="Times New Roman"/>
          <w:sz w:val="24"/>
          <w:szCs w:val="24"/>
        </w:rPr>
        <w:t xml:space="preserve"> are </w:t>
      </w:r>
      <w:r w:rsidR="00EA7C65">
        <w:rPr>
          <w:rFonts w:ascii="Times New Roman" w:hAnsi="Times New Roman" w:cs="Times New Roman"/>
          <w:sz w:val="24"/>
          <w:szCs w:val="24"/>
        </w:rPr>
        <w:t xml:space="preserve">most </w:t>
      </w:r>
      <w:r w:rsidR="005230BA">
        <w:rPr>
          <w:rFonts w:ascii="Times New Roman" w:hAnsi="Times New Roman" w:cs="Times New Roman"/>
          <w:sz w:val="24"/>
          <w:szCs w:val="24"/>
        </w:rPr>
        <w:t>compatible with U.S. correctional facilities</w:t>
      </w:r>
      <w:r w:rsidRPr="003E2F92">
        <w:rPr>
          <w:rFonts w:ascii="Times New Roman" w:hAnsi="Times New Roman" w:cs="Times New Roman"/>
          <w:sz w:val="24"/>
          <w:szCs w:val="24"/>
        </w:rPr>
        <w:t xml:space="preserve">. </w:t>
      </w:r>
    </w:p>
    <w:p w14:paraId="6CD38510" w14:textId="0E1F5CA1" w:rsidR="00252F83" w:rsidRPr="001D06AA" w:rsidRDefault="00252F83" w:rsidP="001D06AA">
      <w:pPr>
        <w:pStyle w:val="NoSpacing"/>
        <w:ind w:firstLine="720"/>
        <w:jc w:val="both"/>
        <w:rPr>
          <w:rFonts w:ascii="Times New Roman" w:hAnsi="Times New Roman" w:cs="Times New Roman"/>
        </w:rPr>
      </w:pPr>
    </w:p>
    <w:p w14:paraId="45D742CF" w14:textId="6E05FD1A" w:rsidR="0091467C" w:rsidRDefault="006E450A" w:rsidP="006C0D6A">
      <w:pPr>
        <w:pStyle w:val="Level1"/>
        <w:spacing w:after="0"/>
        <w:rPr>
          <w:rFonts w:ascii="Times New Roman" w:eastAsia="Calibri" w:hAnsi="Times New Roman" w:cs="Times New Roman"/>
          <w:sz w:val="24"/>
          <w:szCs w:val="24"/>
        </w:rPr>
      </w:pPr>
      <w:r>
        <w:rPr>
          <w:rFonts w:ascii="Times New Roman" w:eastAsia="Calibri" w:hAnsi="Times New Roman" w:cs="Times New Roman"/>
          <w:sz w:val="24"/>
          <w:szCs w:val="24"/>
        </w:rPr>
        <w:t>Summarization of Prison Softening &amp;</w:t>
      </w:r>
      <w:r w:rsidR="006A01CE" w:rsidRPr="00F61AC5">
        <w:rPr>
          <w:rFonts w:ascii="Times New Roman" w:eastAsia="Calibri" w:hAnsi="Times New Roman" w:cs="Times New Roman"/>
          <w:sz w:val="24"/>
          <w:szCs w:val="24"/>
        </w:rPr>
        <w:t xml:space="preserve"> </w:t>
      </w:r>
      <w:r w:rsidR="008157DB">
        <w:rPr>
          <w:rFonts w:ascii="Times New Roman" w:eastAsia="Calibri" w:hAnsi="Times New Roman" w:cs="Times New Roman"/>
          <w:sz w:val="24"/>
          <w:szCs w:val="24"/>
        </w:rPr>
        <w:t>CDOC Architecture</w:t>
      </w:r>
    </w:p>
    <w:p w14:paraId="0DFDB506" w14:textId="1657926A" w:rsidR="006E450A" w:rsidRPr="006E450A" w:rsidRDefault="006E450A" w:rsidP="00F400F3">
      <w:pPr>
        <w:pStyle w:val="NoSpacing"/>
        <w:jc w:val="both"/>
        <w:rPr>
          <w:rFonts w:ascii="Times New Roman" w:hAnsi="Times New Roman" w:cs="Times New Roman"/>
          <w:sz w:val="24"/>
          <w:szCs w:val="24"/>
        </w:rPr>
      </w:pPr>
      <w:r w:rsidRPr="006E450A">
        <w:rPr>
          <w:rFonts w:ascii="Times New Roman" w:hAnsi="Times New Roman" w:cs="Times New Roman"/>
          <w:sz w:val="24"/>
          <w:szCs w:val="24"/>
        </w:rPr>
        <w:t xml:space="preserve">Several historical findings were </w:t>
      </w:r>
      <w:r w:rsidR="005D2A7F">
        <w:rPr>
          <w:rFonts w:ascii="Times New Roman" w:hAnsi="Times New Roman" w:cs="Times New Roman"/>
          <w:sz w:val="24"/>
          <w:szCs w:val="24"/>
        </w:rPr>
        <w:t>identified</w:t>
      </w:r>
      <w:r w:rsidRPr="006E450A">
        <w:rPr>
          <w:rFonts w:ascii="Times New Roman" w:hAnsi="Times New Roman" w:cs="Times New Roman"/>
          <w:sz w:val="24"/>
          <w:szCs w:val="24"/>
        </w:rPr>
        <w:t xml:space="preserve"> from the </w:t>
      </w:r>
      <w:r w:rsidR="004241F6">
        <w:rPr>
          <w:rFonts w:ascii="Times New Roman" w:hAnsi="Times New Roman" w:cs="Times New Roman"/>
          <w:sz w:val="24"/>
          <w:szCs w:val="24"/>
        </w:rPr>
        <w:t>original brief</w:t>
      </w:r>
      <w:r w:rsidRPr="006E450A">
        <w:rPr>
          <w:rFonts w:ascii="Times New Roman" w:hAnsi="Times New Roman" w:cs="Times New Roman"/>
          <w:sz w:val="24"/>
          <w:szCs w:val="24"/>
        </w:rPr>
        <w:t xml:space="preserve">. </w:t>
      </w:r>
      <w:r w:rsidR="005D2A7F">
        <w:rPr>
          <w:rFonts w:ascii="Times New Roman" w:hAnsi="Times New Roman" w:cs="Times New Roman"/>
          <w:sz w:val="24"/>
          <w:szCs w:val="24"/>
        </w:rPr>
        <w:t>Principles</w:t>
      </w:r>
      <w:r w:rsidRPr="006E450A">
        <w:rPr>
          <w:rFonts w:ascii="Times New Roman" w:hAnsi="Times New Roman" w:cs="Times New Roman"/>
          <w:sz w:val="24"/>
          <w:szCs w:val="24"/>
        </w:rPr>
        <w:t xml:space="preserve"> including spatial concepts and the theories behind contemporary prison design were </w:t>
      </w:r>
      <w:r w:rsidR="005D2A7F">
        <w:rPr>
          <w:rFonts w:ascii="Times New Roman" w:hAnsi="Times New Roman" w:cs="Times New Roman"/>
          <w:sz w:val="24"/>
          <w:szCs w:val="24"/>
        </w:rPr>
        <w:t>shared</w:t>
      </w:r>
      <w:r w:rsidRPr="006E450A">
        <w:rPr>
          <w:rFonts w:ascii="Times New Roman" w:hAnsi="Times New Roman" w:cs="Times New Roman"/>
          <w:sz w:val="24"/>
          <w:szCs w:val="24"/>
        </w:rPr>
        <w:t>. Through those ideas it was determined that</w:t>
      </w:r>
      <w:r w:rsidR="00CE3EE4">
        <w:rPr>
          <w:rFonts w:ascii="Times New Roman" w:hAnsi="Times New Roman" w:cs="Times New Roman"/>
          <w:sz w:val="24"/>
          <w:szCs w:val="24"/>
        </w:rPr>
        <w:t xml:space="preserve"> prison softening techniques could</w:t>
      </w:r>
      <w:r w:rsidRPr="006E450A">
        <w:rPr>
          <w:rFonts w:ascii="Times New Roman" w:hAnsi="Times New Roman" w:cs="Times New Roman"/>
          <w:sz w:val="24"/>
          <w:szCs w:val="24"/>
        </w:rPr>
        <w:t xml:space="preserve"> influence offender behavior, the perception of their correctional environment, and how modern architecture may affect post-release self-sufficiency by emulating daily routines with normalized prison layouts. Furthermore, the </w:t>
      </w:r>
      <w:r w:rsidR="005D2A7F">
        <w:rPr>
          <w:rFonts w:ascii="Times New Roman" w:hAnsi="Times New Roman" w:cs="Times New Roman"/>
          <w:sz w:val="24"/>
          <w:szCs w:val="24"/>
        </w:rPr>
        <w:t>first prison softening</w:t>
      </w:r>
      <w:r w:rsidRPr="006E450A">
        <w:rPr>
          <w:rFonts w:ascii="Times New Roman" w:hAnsi="Times New Roman" w:cs="Times New Roman"/>
          <w:sz w:val="24"/>
          <w:szCs w:val="24"/>
        </w:rPr>
        <w:t xml:space="preserve"> research brief suggested that </w:t>
      </w:r>
      <w:r w:rsidR="005D2A7F">
        <w:rPr>
          <w:rFonts w:ascii="Times New Roman" w:hAnsi="Times New Roman" w:cs="Times New Roman"/>
          <w:sz w:val="24"/>
          <w:szCs w:val="24"/>
        </w:rPr>
        <w:t>facilitating</w:t>
      </w:r>
      <w:r w:rsidRPr="006E450A">
        <w:rPr>
          <w:rFonts w:ascii="Times New Roman" w:hAnsi="Times New Roman" w:cs="Times New Roman"/>
          <w:sz w:val="24"/>
          <w:szCs w:val="24"/>
        </w:rPr>
        <w:t xml:space="preserve"> safe prison environments can enhance rehabilitation since effective spatial concepts </w:t>
      </w:r>
      <w:r w:rsidR="005952B7">
        <w:rPr>
          <w:rFonts w:ascii="Times New Roman" w:hAnsi="Times New Roman" w:cs="Times New Roman"/>
          <w:sz w:val="24"/>
          <w:szCs w:val="24"/>
        </w:rPr>
        <w:t>impact</w:t>
      </w:r>
      <w:r w:rsidR="0011611B">
        <w:rPr>
          <w:rFonts w:ascii="Times New Roman" w:hAnsi="Times New Roman" w:cs="Times New Roman"/>
          <w:sz w:val="24"/>
          <w:szCs w:val="24"/>
        </w:rPr>
        <w:t xml:space="preserve"> offender self-sufficiency and social </w:t>
      </w:r>
      <w:r w:rsidR="00CC353B">
        <w:rPr>
          <w:rFonts w:ascii="Times New Roman" w:hAnsi="Times New Roman" w:cs="Times New Roman"/>
          <w:sz w:val="24"/>
          <w:szCs w:val="24"/>
        </w:rPr>
        <w:t>competency</w:t>
      </w:r>
      <w:r w:rsidRPr="006E450A">
        <w:rPr>
          <w:rFonts w:ascii="Times New Roman" w:hAnsi="Times New Roman" w:cs="Times New Roman"/>
          <w:sz w:val="24"/>
          <w:szCs w:val="24"/>
        </w:rPr>
        <w:t xml:space="preserve"> (Rush, 2016).</w:t>
      </w:r>
    </w:p>
    <w:p w14:paraId="64DCB9C9" w14:textId="77777777" w:rsidR="006E450A" w:rsidRDefault="006E450A" w:rsidP="006E450A">
      <w:pPr>
        <w:pStyle w:val="NoSpacing"/>
        <w:jc w:val="both"/>
        <w:rPr>
          <w:rFonts w:ascii="Times New Roman" w:hAnsi="Times New Roman" w:cs="Times New Roman"/>
          <w:sz w:val="24"/>
          <w:szCs w:val="24"/>
        </w:rPr>
      </w:pPr>
    </w:p>
    <w:p w14:paraId="591658C8" w14:textId="7A422FEA" w:rsidR="006E450A" w:rsidRPr="00B26688" w:rsidRDefault="006E450A" w:rsidP="006E450A">
      <w:pPr>
        <w:pStyle w:val="NoSpacing"/>
        <w:jc w:val="both"/>
      </w:pPr>
      <w:r w:rsidRPr="006E450A">
        <w:rPr>
          <w:rFonts w:ascii="Times New Roman" w:hAnsi="Times New Roman" w:cs="Times New Roman"/>
          <w:sz w:val="24"/>
          <w:szCs w:val="24"/>
        </w:rPr>
        <w:t xml:space="preserve">Specific correlations were identified </w:t>
      </w:r>
      <w:r w:rsidR="00A07E02">
        <w:rPr>
          <w:rFonts w:ascii="Times New Roman" w:hAnsi="Times New Roman" w:cs="Times New Roman"/>
          <w:sz w:val="24"/>
          <w:szCs w:val="24"/>
        </w:rPr>
        <w:t>to explain</w:t>
      </w:r>
      <w:r w:rsidRPr="006E450A">
        <w:rPr>
          <w:rFonts w:ascii="Times New Roman" w:hAnsi="Times New Roman" w:cs="Times New Roman"/>
          <w:sz w:val="24"/>
          <w:szCs w:val="24"/>
        </w:rPr>
        <w:t xml:space="preserve"> why </w:t>
      </w:r>
      <w:r w:rsidR="00B6136D">
        <w:rPr>
          <w:rFonts w:ascii="Times New Roman" w:hAnsi="Times New Roman" w:cs="Times New Roman"/>
          <w:sz w:val="24"/>
          <w:szCs w:val="24"/>
        </w:rPr>
        <w:t>outdated</w:t>
      </w:r>
      <w:r w:rsidRPr="006E450A">
        <w:rPr>
          <w:rFonts w:ascii="Times New Roman" w:hAnsi="Times New Roman" w:cs="Times New Roman"/>
          <w:sz w:val="24"/>
          <w:szCs w:val="24"/>
        </w:rPr>
        <w:t xml:space="preserve"> prison architecture can negatively impact offender rehabilitation. </w:t>
      </w:r>
      <w:r w:rsidR="003762D5">
        <w:rPr>
          <w:rFonts w:ascii="Times New Roman" w:hAnsi="Times New Roman" w:cs="Times New Roman"/>
          <w:sz w:val="24"/>
          <w:szCs w:val="24"/>
        </w:rPr>
        <w:t>M</w:t>
      </w:r>
      <w:r w:rsidRPr="006E450A">
        <w:rPr>
          <w:rFonts w:ascii="Times New Roman" w:hAnsi="Times New Roman" w:cs="Times New Roman"/>
          <w:sz w:val="24"/>
          <w:szCs w:val="24"/>
        </w:rPr>
        <w:t xml:space="preserve">any researchers agree that inflexible environments are associated with noncompliant behavior, an overreliance </w:t>
      </w:r>
      <w:r w:rsidRPr="00B26688">
        <w:rPr>
          <w:rFonts w:ascii="Times New Roman" w:hAnsi="Times New Roman" w:cs="Times New Roman"/>
          <w:sz w:val="24"/>
          <w:szCs w:val="24"/>
        </w:rPr>
        <w:t>on offender isolation can exacerbate negative conduct, and that the</w:t>
      </w:r>
      <w:r w:rsidR="00913E67">
        <w:rPr>
          <w:rFonts w:ascii="Times New Roman" w:hAnsi="Times New Roman" w:cs="Times New Roman"/>
          <w:sz w:val="24"/>
          <w:szCs w:val="24"/>
        </w:rPr>
        <w:t xml:space="preserve"> </w:t>
      </w:r>
      <w:r w:rsidRPr="00B26688">
        <w:rPr>
          <w:rFonts w:ascii="Times New Roman" w:hAnsi="Times New Roman" w:cs="Times New Roman"/>
          <w:sz w:val="24"/>
          <w:szCs w:val="24"/>
        </w:rPr>
        <w:lastRenderedPageBreak/>
        <w:t>way space is allocated influences individual self-development (</w:t>
      </w:r>
      <w:proofErr w:type="spellStart"/>
      <w:r w:rsidRPr="00B26688">
        <w:rPr>
          <w:rFonts w:ascii="Times New Roman" w:hAnsi="Times New Roman" w:cs="Times New Roman"/>
          <w:sz w:val="24"/>
          <w:szCs w:val="24"/>
        </w:rPr>
        <w:t>Waid</w:t>
      </w:r>
      <w:proofErr w:type="spellEnd"/>
      <w:r w:rsidRPr="00B26688">
        <w:rPr>
          <w:rFonts w:ascii="Times New Roman" w:hAnsi="Times New Roman" w:cs="Times New Roman"/>
          <w:sz w:val="24"/>
          <w:szCs w:val="24"/>
        </w:rPr>
        <w:t xml:space="preserve"> &amp; Clements, 2001; </w:t>
      </w:r>
      <w:proofErr w:type="spellStart"/>
      <w:r w:rsidRPr="00B26688">
        <w:rPr>
          <w:rFonts w:ascii="Times New Roman" w:hAnsi="Times New Roman" w:cs="Times New Roman"/>
          <w:sz w:val="24"/>
          <w:szCs w:val="24"/>
        </w:rPr>
        <w:t>Tartaro</w:t>
      </w:r>
      <w:proofErr w:type="spellEnd"/>
      <w:r w:rsidRPr="00B26688">
        <w:rPr>
          <w:rFonts w:ascii="Times New Roman" w:hAnsi="Times New Roman" w:cs="Times New Roman"/>
          <w:sz w:val="24"/>
          <w:szCs w:val="24"/>
        </w:rPr>
        <w:t xml:space="preserve">, 2003). Theoretically, how space is created and used can </w:t>
      </w:r>
      <w:r w:rsidR="00D509CA" w:rsidRPr="00B26688">
        <w:rPr>
          <w:rFonts w:ascii="Times New Roman" w:hAnsi="Times New Roman" w:cs="Times New Roman"/>
          <w:sz w:val="24"/>
          <w:szCs w:val="24"/>
        </w:rPr>
        <w:t>influence</w:t>
      </w:r>
      <w:r w:rsidRPr="00B26688">
        <w:rPr>
          <w:rFonts w:ascii="Times New Roman" w:hAnsi="Times New Roman" w:cs="Times New Roman"/>
          <w:sz w:val="24"/>
          <w:szCs w:val="24"/>
        </w:rPr>
        <w:t xml:space="preserve"> patterns of </w:t>
      </w:r>
      <w:r w:rsidR="00171673" w:rsidRPr="00B26688">
        <w:rPr>
          <w:rFonts w:ascii="Times New Roman" w:hAnsi="Times New Roman" w:cs="Times New Roman"/>
          <w:sz w:val="24"/>
          <w:szCs w:val="24"/>
        </w:rPr>
        <w:t>individual demeanor</w:t>
      </w:r>
      <w:r w:rsidR="00054034">
        <w:rPr>
          <w:rFonts w:ascii="Times New Roman" w:hAnsi="Times New Roman" w:cs="Times New Roman"/>
          <w:sz w:val="24"/>
          <w:szCs w:val="24"/>
        </w:rPr>
        <w:t xml:space="preserve"> and thinking;</w:t>
      </w:r>
      <w:r w:rsidRPr="00B26688">
        <w:rPr>
          <w:rFonts w:ascii="Times New Roman" w:hAnsi="Times New Roman" w:cs="Times New Roman"/>
          <w:sz w:val="24"/>
          <w:szCs w:val="24"/>
        </w:rPr>
        <w:t xml:space="preserve"> thus</w:t>
      </w:r>
      <w:r w:rsidR="00054034">
        <w:rPr>
          <w:rFonts w:ascii="Times New Roman" w:hAnsi="Times New Roman" w:cs="Times New Roman"/>
          <w:sz w:val="24"/>
          <w:szCs w:val="24"/>
        </w:rPr>
        <w:t>,</w:t>
      </w:r>
      <w:r w:rsidRPr="00B26688">
        <w:rPr>
          <w:rFonts w:ascii="Times New Roman" w:hAnsi="Times New Roman" w:cs="Times New Roman"/>
          <w:sz w:val="24"/>
          <w:szCs w:val="24"/>
        </w:rPr>
        <w:t xml:space="preserve"> affecting offender growth. Therefore, by normalizing prison environments with the use of contemporary layouts (e.g. avoiding an institutionalized appearance), it is </w:t>
      </w:r>
      <w:r w:rsidR="005D703C" w:rsidRPr="00B26688">
        <w:rPr>
          <w:rFonts w:ascii="Times New Roman" w:hAnsi="Times New Roman" w:cs="Times New Roman"/>
          <w:sz w:val="24"/>
          <w:szCs w:val="24"/>
        </w:rPr>
        <w:t>likely</w:t>
      </w:r>
      <w:r w:rsidRPr="00B26688">
        <w:rPr>
          <w:rFonts w:ascii="Times New Roman" w:hAnsi="Times New Roman" w:cs="Times New Roman"/>
          <w:sz w:val="24"/>
          <w:szCs w:val="24"/>
        </w:rPr>
        <w:t xml:space="preserve"> to reduce offender stress (</w:t>
      </w:r>
      <w:r w:rsidR="00C17F84" w:rsidRPr="00B26688">
        <w:rPr>
          <w:rFonts w:ascii="Times New Roman" w:hAnsi="Times New Roman" w:cs="Times New Roman"/>
          <w:sz w:val="24"/>
          <w:szCs w:val="24"/>
        </w:rPr>
        <w:t xml:space="preserve">Hancock &amp; </w:t>
      </w:r>
      <w:proofErr w:type="spellStart"/>
      <w:r w:rsidRPr="00B26688">
        <w:rPr>
          <w:rFonts w:ascii="Times New Roman" w:hAnsi="Times New Roman" w:cs="Times New Roman"/>
          <w:sz w:val="24"/>
          <w:szCs w:val="24"/>
        </w:rPr>
        <w:t>Jewkes</w:t>
      </w:r>
      <w:proofErr w:type="spellEnd"/>
      <w:r w:rsidRPr="00B26688">
        <w:rPr>
          <w:rFonts w:ascii="Times New Roman" w:hAnsi="Times New Roman" w:cs="Times New Roman"/>
          <w:sz w:val="24"/>
          <w:szCs w:val="24"/>
        </w:rPr>
        <w:t xml:space="preserve">, 2011; </w:t>
      </w:r>
      <w:proofErr w:type="spellStart"/>
      <w:r w:rsidRPr="00B26688">
        <w:rPr>
          <w:rFonts w:ascii="Times New Roman" w:hAnsi="Times New Roman" w:cs="Times New Roman"/>
          <w:sz w:val="24"/>
          <w:szCs w:val="24"/>
        </w:rPr>
        <w:t>Tartaro</w:t>
      </w:r>
      <w:proofErr w:type="spellEnd"/>
      <w:r w:rsidRPr="00B26688">
        <w:rPr>
          <w:rFonts w:ascii="Times New Roman" w:hAnsi="Times New Roman" w:cs="Times New Roman"/>
          <w:sz w:val="24"/>
          <w:szCs w:val="24"/>
        </w:rPr>
        <w:t xml:space="preserve">, 2003; Moran &amp; </w:t>
      </w:r>
      <w:proofErr w:type="spellStart"/>
      <w:r w:rsidRPr="00B26688">
        <w:rPr>
          <w:rFonts w:ascii="Times New Roman" w:hAnsi="Times New Roman" w:cs="Times New Roman"/>
          <w:sz w:val="24"/>
          <w:szCs w:val="24"/>
        </w:rPr>
        <w:t>Jewkes</w:t>
      </w:r>
      <w:proofErr w:type="spellEnd"/>
      <w:r w:rsidRPr="00B26688">
        <w:rPr>
          <w:rFonts w:ascii="Times New Roman" w:hAnsi="Times New Roman" w:cs="Times New Roman"/>
          <w:sz w:val="24"/>
          <w:szCs w:val="24"/>
        </w:rPr>
        <w:t>, 2014).</w:t>
      </w:r>
      <w:r w:rsidRPr="00B26688">
        <w:t xml:space="preserve"> </w:t>
      </w:r>
    </w:p>
    <w:p w14:paraId="1C735A1C" w14:textId="022FD5A9" w:rsidR="00453F65" w:rsidRPr="00B26688" w:rsidRDefault="00453F65" w:rsidP="006E450A">
      <w:pPr>
        <w:pStyle w:val="NoSpacing"/>
        <w:jc w:val="both"/>
      </w:pPr>
    </w:p>
    <w:p w14:paraId="2DB4A85F" w14:textId="3898AF92" w:rsidR="006A01CE" w:rsidRPr="00CB14DF" w:rsidRDefault="00CB14DF" w:rsidP="00753BBD">
      <w:pPr>
        <w:pStyle w:val="NoSpacing"/>
        <w:jc w:val="both"/>
        <w:rPr>
          <w:rFonts w:ascii="Times New Roman" w:hAnsi="Times New Roman" w:cs="Times New Roman"/>
          <w:sz w:val="24"/>
          <w:szCs w:val="24"/>
        </w:rPr>
      </w:pPr>
      <w:r w:rsidRPr="00B26688">
        <w:rPr>
          <w:rFonts w:ascii="Times New Roman" w:hAnsi="Times New Roman" w:cs="Times New Roman"/>
          <w:sz w:val="24"/>
          <w:szCs w:val="24"/>
        </w:rPr>
        <w:t>Although many European countries</w:t>
      </w:r>
      <w:r w:rsidR="004C1437" w:rsidRPr="00B26688">
        <w:rPr>
          <w:rFonts w:ascii="Times New Roman" w:hAnsi="Times New Roman" w:cs="Times New Roman"/>
          <w:sz w:val="24"/>
          <w:szCs w:val="24"/>
        </w:rPr>
        <w:t xml:space="preserve"> </w:t>
      </w:r>
      <w:r w:rsidR="00744C37" w:rsidRPr="00B26688">
        <w:rPr>
          <w:rFonts w:ascii="Times New Roman" w:hAnsi="Times New Roman" w:cs="Times New Roman"/>
          <w:sz w:val="24"/>
          <w:szCs w:val="24"/>
        </w:rPr>
        <w:t>employ</w:t>
      </w:r>
      <w:r w:rsidR="004C1437" w:rsidRPr="00B26688">
        <w:rPr>
          <w:rFonts w:ascii="Times New Roman" w:hAnsi="Times New Roman" w:cs="Times New Roman"/>
          <w:sz w:val="24"/>
          <w:szCs w:val="24"/>
        </w:rPr>
        <w:t xml:space="preserve"> </w:t>
      </w:r>
      <w:r w:rsidR="00744C37" w:rsidRPr="00B26688">
        <w:rPr>
          <w:rFonts w:ascii="Times New Roman" w:hAnsi="Times New Roman" w:cs="Times New Roman"/>
          <w:sz w:val="24"/>
          <w:szCs w:val="24"/>
        </w:rPr>
        <w:t>various</w:t>
      </w:r>
      <w:r w:rsidR="004C1437" w:rsidRPr="00B26688">
        <w:rPr>
          <w:rFonts w:ascii="Times New Roman" w:hAnsi="Times New Roman" w:cs="Times New Roman"/>
          <w:sz w:val="24"/>
          <w:szCs w:val="24"/>
        </w:rPr>
        <w:t xml:space="preserve"> prison softening techniques</w:t>
      </w:r>
      <w:r w:rsidR="000331C4" w:rsidRPr="00B26688">
        <w:rPr>
          <w:rFonts w:ascii="Times New Roman" w:hAnsi="Times New Roman" w:cs="Times New Roman"/>
          <w:sz w:val="24"/>
          <w:szCs w:val="24"/>
        </w:rPr>
        <w:t xml:space="preserve">, </w:t>
      </w:r>
      <w:r w:rsidR="00756F1C" w:rsidRPr="00B26688">
        <w:rPr>
          <w:rFonts w:ascii="Times New Roman" w:hAnsi="Times New Roman" w:cs="Times New Roman"/>
          <w:sz w:val="24"/>
          <w:szCs w:val="24"/>
        </w:rPr>
        <w:t xml:space="preserve">some </w:t>
      </w:r>
      <w:r w:rsidR="00B21DF6" w:rsidRPr="00B26688">
        <w:rPr>
          <w:rFonts w:ascii="Times New Roman" w:hAnsi="Times New Roman" w:cs="Times New Roman"/>
          <w:sz w:val="24"/>
          <w:szCs w:val="24"/>
        </w:rPr>
        <w:t>features</w:t>
      </w:r>
      <w:r w:rsidR="00756F1C" w:rsidRPr="00B26688">
        <w:rPr>
          <w:rFonts w:ascii="Times New Roman" w:hAnsi="Times New Roman" w:cs="Times New Roman"/>
          <w:sz w:val="24"/>
          <w:szCs w:val="24"/>
        </w:rPr>
        <w:t xml:space="preserve"> </w:t>
      </w:r>
      <w:r w:rsidR="00744C37" w:rsidRPr="00B26688">
        <w:rPr>
          <w:rFonts w:ascii="Times New Roman" w:hAnsi="Times New Roman" w:cs="Times New Roman"/>
          <w:sz w:val="24"/>
          <w:szCs w:val="24"/>
        </w:rPr>
        <w:t>are not practical for</w:t>
      </w:r>
      <w:r w:rsidR="00756F1C" w:rsidRPr="00B26688">
        <w:rPr>
          <w:rFonts w:ascii="Times New Roman" w:hAnsi="Times New Roman" w:cs="Times New Roman"/>
          <w:sz w:val="24"/>
          <w:szCs w:val="24"/>
        </w:rPr>
        <w:t xml:space="preserve"> U.S. correctional facilities. </w:t>
      </w:r>
      <w:r w:rsidR="00744C37" w:rsidRPr="00B26688">
        <w:rPr>
          <w:rFonts w:ascii="Times New Roman" w:hAnsi="Times New Roman" w:cs="Times New Roman"/>
          <w:sz w:val="24"/>
          <w:szCs w:val="24"/>
        </w:rPr>
        <w:t>P</w:t>
      </w:r>
      <w:r w:rsidR="00756F1C" w:rsidRPr="00B26688">
        <w:rPr>
          <w:rFonts w:ascii="Times New Roman" w:hAnsi="Times New Roman" w:cs="Times New Roman"/>
          <w:sz w:val="24"/>
          <w:szCs w:val="24"/>
        </w:rPr>
        <w:t xml:space="preserve">reexisting architectural </w:t>
      </w:r>
      <w:r w:rsidR="00744C37" w:rsidRPr="00B26688">
        <w:rPr>
          <w:rFonts w:ascii="Times New Roman" w:hAnsi="Times New Roman" w:cs="Times New Roman"/>
          <w:sz w:val="24"/>
          <w:szCs w:val="24"/>
        </w:rPr>
        <w:t xml:space="preserve">design </w:t>
      </w:r>
      <w:r w:rsidR="00B21DF6" w:rsidRPr="00B26688">
        <w:rPr>
          <w:rFonts w:ascii="Times New Roman" w:hAnsi="Times New Roman" w:cs="Times New Roman"/>
          <w:sz w:val="24"/>
          <w:szCs w:val="24"/>
        </w:rPr>
        <w:t>can limit exterior and interior design options</w:t>
      </w:r>
      <w:r w:rsidR="00430BFC" w:rsidRPr="00B26688">
        <w:rPr>
          <w:rFonts w:ascii="Times New Roman" w:hAnsi="Times New Roman" w:cs="Times New Roman"/>
          <w:sz w:val="24"/>
          <w:szCs w:val="24"/>
        </w:rPr>
        <w:t xml:space="preserve">. </w:t>
      </w:r>
      <w:r w:rsidR="00B21DF6" w:rsidRPr="00B26688">
        <w:rPr>
          <w:rFonts w:ascii="Times New Roman" w:hAnsi="Times New Roman" w:cs="Times New Roman"/>
          <w:sz w:val="24"/>
          <w:szCs w:val="24"/>
        </w:rPr>
        <w:t xml:space="preserve">Whereas the blueprint for a prison in Denmark may </w:t>
      </w:r>
      <w:r w:rsidR="00744C37" w:rsidRPr="00B26688">
        <w:rPr>
          <w:rFonts w:ascii="Times New Roman" w:hAnsi="Times New Roman" w:cs="Times New Roman"/>
          <w:sz w:val="24"/>
          <w:szCs w:val="24"/>
        </w:rPr>
        <w:t>incorporate</w:t>
      </w:r>
      <w:r w:rsidR="00B21DF6" w:rsidRPr="00B26688">
        <w:rPr>
          <w:rFonts w:ascii="Times New Roman" w:hAnsi="Times New Roman" w:cs="Times New Roman"/>
          <w:sz w:val="24"/>
          <w:szCs w:val="24"/>
        </w:rPr>
        <w:t xml:space="preserve"> </w:t>
      </w:r>
      <w:r w:rsidR="00744C37" w:rsidRPr="00B26688">
        <w:rPr>
          <w:rFonts w:ascii="Times New Roman" w:hAnsi="Times New Roman" w:cs="Times New Roman"/>
          <w:sz w:val="24"/>
          <w:szCs w:val="24"/>
        </w:rPr>
        <w:t xml:space="preserve">cell </w:t>
      </w:r>
      <w:r w:rsidR="00B21DF6" w:rsidRPr="00B26688">
        <w:rPr>
          <w:rFonts w:ascii="Times New Roman" w:hAnsi="Times New Roman" w:cs="Times New Roman"/>
          <w:sz w:val="24"/>
          <w:szCs w:val="24"/>
        </w:rPr>
        <w:t xml:space="preserve">windows without bars to increase natural lighting </w:t>
      </w:r>
      <w:r w:rsidR="00744C37" w:rsidRPr="00B26688">
        <w:rPr>
          <w:rFonts w:ascii="Times New Roman" w:hAnsi="Times New Roman" w:cs="Times New Roman"/>
          <w:sz w:val="24"/>
          <w:szCs w:val="24"/>
        </w:rPr>
        <w:t>and promote</w:t>
      </w:r>
      <w:r w:rsidR="00B21DF6" w:rsidRPr="00B26688">
        <w:rPr>
          <w:rFonts w:ascii="Times New Roman" w:hAnsi="Times New Roman" w:cs="Times New Roman"/>
          <w:sz w:val="24"/>
          <w:szCs w:val="24"/>
        </w:rPr>
        <w:t xml:space="preserve"> a non</w:t>
      </w:r>
      <w:r w:rsidR="008E767B" w:rsidRPr="00B26688">
        <w:rPr>
          <w:rFonts w:ascii="Times New Roman" w:hAnsi="Times New Roman" w:cs="Times New Roman"/>
          <w:sz w:val="24"/>
          <w:szCs w:val="24"/>
        </w:rPr>
        <w:t>-</w:t>
      </w:r>
      <w:r w:rsidR="00B21DF6" w:rsidRPr="00B26688">
        <w:rPr>
          <w:rFonts w:ascii="Times New Roman" w:hAnsi="Times New Roman" w:cs="Times New Roman"/>
          <w:sz w:val="24"/>
          <w:szCs w:val="24"/>
        </w:rPr>
        <w:t>in</w:t>
      </w:r>
      <w:r w:rsidR="00744C37" w:rsidRPr="00B26688">
        <w:rPr>
          <w:rFonts w:ascii="Times New Roman" w:hAnsi="Times New Roman" w:cs="Times New Roman"/>
          <w:sz w:val="24"/>
          <w:szCs w:val="24"/>
        </w:rPr>
        <w:t xml:space="preserve">stitutionalized appearance, blueprints </w:t>
      </w:r>
      <w:r w:rsidR="00B21DF6" w:rsidRPr="00B26688">
        <w:rPr>
          <w:rFonts w:ascii="Times New Roman" w:hAnsi="Times New Roman" w:cs="Times New Roman"/>
          <w:sz w:val="24"/>
          <w:szCs w:val="24"/>
        </w:rPr>
        <w:t xml:space="preserve">for a U.S. facility may already include barred windows, thus limiting </w:t>
      </w:r>
      <w:r w:rsidR="00744C37" w:rsidRPr="00B26688">
        <w:rPr>
          <w:rFonts w:ascii="Times New Roman" w:hAnsi="Times New Roman" w:cs="Times New Roman"/>
          <w:sz w:val="24"/>
          <w:szCs w:val="24"/>
        </w:rPr>
        <w:t>renovation</w:t>
      </w:r>
      <w:r w:rsidR="00B21DF6" w:rsidRPr="00B26688">
        <w:rPr>
          <w:rFonts w:ascii="Times New Roman" w:hAnsi="Times New Roman" w:cs="Times New Roman"/>
          <w:sz w:val="24"/>
          <w:szCs w:val="24"/>
        </w:rPr>
        <w:t xml:space="preserve"> options</w:t>
      </w:r>
      <w:r w:rsidR="00430BFC" w:rsidRPr="00B26688">
        <w:rPr>
          <w:rFonts w:ascii="Times New Roman" w:hAnsi="Times New Roman" w:cs="Times New Roman"/>
          <w:sz w:val="24"/>
          <w:szCs w:val="24"/>
        </w:rPr>
        <w:t xml:space="preserve">. </w:t>
      </w:r>
      <w:r w:rsidR="00B21DF6" w:rsidRPr="00B26688">
        <w:rPr>
          <w:rFonts w:ascii="Times New Roman" w:hAnsi="Times New Roman" w:cs="Times New Roman"/>
          <w:sz w:val="24"/>
          <w:szCs w:val="24"/>
        </w:rPr>
        <w:t xml:space="preserve">Moreover, security </w:t>
      </w:r>
      <w:r w:rsidR="00F96C65" w:rsidRPr="00B26688">
        <w:rPr>
          <w:rFonts w:ascii="Times New Roman" w:hAnsi="Times New Roman" w:cs="Times New Roman"/>
          <w:sz w:val="24"/>
          <w:szCs w:val="24"/>
        </w:rPr>
        <w:t>protocols</w:t>
      </w:r>
      <w:r w:rsidR="00B21DF6" w:rsidRPr="00B26688">
        <w:rPr>
          <w:rFonts w:ascii="Times New Roman" w:hAnsi="Times New Roman" w:cs="Times New Roman"/>
          <w:sz w:val="24"/>
          <w:szCs w:val="24"/>
        </w:rPr>
        <w:t xml:space="preserve"> </w:t>
      </w:r>
      <w:r w:rsidR="00F96C65" w:rsidRPr="00B26688">
        <w:rPr>
          <w:rFonts w:ascii="Times New Roman" w:hAnsi="Times New Roman" w:cs="Times New Roman"/>
          <w:sz w:val="24"/>
          <w:szCs w:val="24"/>
        </w:rPr>
        <w:t>may</w:t>
      </w:r>
      <w:r w:rsidR="00F1192E" w:rsidRPr="00B26688">
        <w:rPr>
          <w:rFonts w:ascii="Times New Roman" w:hAnsi="Times New Roman" w:cs="Times New Roman"/>
          <w:sz w:val="24"/>
          <w:szCs w:val="24"/>
        </w:rPr>
        <w:t xml:space="preserve"> </w:t>
      </w:r>
      <w:r w:rsidR="00B21DF6" w:rsidRPr="00B26688">
        <w:rPr>
          <w:rFonts w:ascii="Times New Roman" w:hAnsi="Times New Roman" w:cs="Times New Roman"/>
          <w:sz w:val="24"/>
          <w:szCs w:val="24"/>
        </w:rPr>
        <w:t xml:space="preserve">limit choices </w:t>
      </w:r>
      <w:r w:rsidR="00F96C65" w:rsidRPr="00B26688">
        <w:rPr>
          <w:rFonts w:ascii="Times New Roman" w:hAnsi="Times New Roman" w:cs="Times New Roman"/>
          <w:sz w:val="24"/>
          <w:szCs w:val="24"/>
        </w:rPr>
        <w:t>when considering prison renovations</w:t>
      </w:r>
      <w:r w:rsidR="00B21DF6" w:rsidRPr="00B26688">
        <w:rPr>
          <w:rFonts w:ascii="Times New Roman" w:hAnsi="Times New Roman" w:cs="Times New Roman"/>
          <w:sz w:val="24"/>
          <w:szCs w:val="24"/>
        </w:rPr>
        <w:t xml:space="preserve">. </w:t>
      </w:r>
      <w:r w:rsidR="00A43B08" w:rsidRPr="00B26688">
        <w:rPr>
          <w:rFonts w:ascii="Times New Roman" w:hAnsi="Times New Roman" w:cs="Times New Roman"/>
          <w:sz w:val="24"/>
          <w:szCs w:val="24"/>
        </w:rPr>
        <w:t>P</w:t>
      </w:r>
      <w:r w:rsidR="00B21DF6" w:rsidRPr="00B26688">
        <w:rPr>
          <w:rFonts w:ascii="Times New Roman" w:hAnsi="Times New Roman" w:cs="Times New Roman"/>
          <w:sz w:val="24"/>
          <w:szCs w:val="24"/>
        </w:rPr>
        <w:t xml:space="preserve">rison softening </w:t>
      </w:r>
      <w:r w:rsidR="00A07E02">
        <w:rPr>
          <w:rFonts w:ascii="Times New Roman" w:hAnsi="Times New Roman" w:cs="Times New Roman"/>
          <w:sz w:val="24"/>
          <w:szCs w:val="24"/>
        </w:rPr>
        <w:t>methods</w:t>
      </w:r>
      <w:r w:rsidR="00B21DF6" w:rsidRPr="00B26688">
        <w:rPr>
          <w:rFonts w:ascii="Times New Roman" w:hAnsi="Times New Roman" w:cs="Times New Roman"/>
          <w:sz w:val="24"/>
          <w:szCs w:val="24"/>
        </w:rPr>
        <w:t xml:space="preserve"> that are not permitted may involve </w:t>
      </w:r>
      <w:r w:rsidR="005262B8" w:rsidRPr="00B26688">
        <w:rPr>
          <w:rFonts w:ascii="Times New Roman" w:hAnsi="Times New Roman" w:cs="Times New Roman"/>
          <w:sz w:val="24"/>
          <w:szCs w:val="24"/>
        </w:rPr>
        <w:t xml:space="preserve">interior décor items that can be used as an instrument for escape or to cause </w:t>
      </w:r>
      <w:r w:rsidR="00B05E64" w:rsidRPr="00B26688">
        <w:rPr>
          <w:rFonts w:ascii="Times New Roman" w:hAnsi="Times New Roman" w:cs="Times New Roman"/>
          <w:sz w:val="24"/>
          <w:szCs w:val="24"/>
        </w:rPr>
        <w:t xml:space="preserve">bodily </w:t>
      </w:r>
      <w:r w:rsidR="005262B8" w:rsidRPr="00B26688">
        <w:rPr>
          <w:rFonts w:ascii="Times New Roman" w:hAnsi="Times New Roman" w:cs="Times New Roman"/>
          <w:sz w:val="24"/>
          <w:szCs w:val="24"/>
        </w:rPr>
        <w:t>harm.</w:t>
      </w:r>
      <w:r w:rsidR="00A43B08" w:rsidRPr="00B26688">
        <w:rPr>
          <w:rFonts w:ascii="Times New Roman" w:hAnsi="Times New Roman" w:cs="Times New Roman"/>
          <w:sz w:val="24"/>
          <w:szCs w:val="24"/>
        </w:rPr>
        <w:t xml:space="preserve"> For example, </w:t>
      </w:r>
      <w:r w:rsidR="00886C1B" w:rsidRPr="00B26688">
        <w:rPr>
          <w:rFonts w:ascii="Times New Roman" w:hAnsi="Times New Roman" w:cs="Times New Roman"/>
          <w:sz w:val="24"/>
          <w:szCs w:val="24"/>
        </w:rPr>
        <w:t xml:space="preserve">specific lighting fixtures are used to mitigate dislodgement. Therefore, </w:t>
      </w:r>
      <w:r w:rsidR="00A43B08" w:rsidRPr="00B26688">
        <w:rPr>
          <w:rFonts w:ascii="Times New Roman" w:hAnsi="Times New Roman" w:cs="Times New Roman"/>
          <w:sz w:val="24"/>
          <w:szCs w:val="24"/>
        </w:rPr>
        <w:t>during the research</w:t>
      </w:r>
      <w:r w:rsidR="00886C1B" w:rsidRPr="00B26688">
        <w:rPr>
          <w:rFonts w:ascii="Times New Roman" w:hAnsi="Times New Roman" w:cs="Times New Roman"/>
          <w:sz w:val="24"/>
          <w:szCs w:val="24"/>
        </w:rPr>
        <w:t>,</w:t>
      </w:r>
      <w:r w:rsidR="00A43B08" w:rsidRPr="00B26688">
        <w:rPr>
          <w:rFonts w:ascii="Times New Roman" w:hAnsi="Times New Roman" w:cs="Times New Roman"/>
          <w:sz w:val="24"/>
          <w:szCs w:val="24"/>
        </w:rPr>
        <w:t xml:space="preserve"> items such as furniture, audio equipment, lighting, and bed linen were omitted as </w:t>
      </w:r>
      <w:r w:rsidR="00F1192E" w:rsidRPr="00B26688">
        <w:rPr>
          <w:rFonts w:ascii="Times New Roman" w:hAnsi="Times New Roman" w:cs="Times New Roman"/>
          <w:sz w:val="24"/>
          <w:szCs w:val="24"/>
        </w:rPr>
        <w:t xml:space="preserve">renovating </w:t>
      </w:r>
      <w:r w:rsidR="00A43B08" w:rsidRPr="00B26688">
        <w:rPr>
          <w:rFonts w:ascii="Times New Roman" w:hAnsi="Times New Roman" w:cs="Times New Roman"/>
          <w:sz w:val="24"/>
          <w:szCs w:val="24"/>
        </w:rPr>
        <w:t xml:space="preserve">options for prison softening. </w:t>
      </w:r>
      <w:r w:rsidR="00886C1B" w:rsidRPr="00B26688">
        <w:rPr>
          <w:rFonts w:ascii="Times New Roman" w:hAnsi="Times New Roman" w:cs="Times New Roman"/>
          <w:sz w:val="24"/>
          <w:szCs w:val="24"/>
        </w:rPr>
        <w:t xml:space="preserve">The following section describes how landscaping, artwork, and paint schemes were used in the research methodology to </w:t>
      </w:r>
      <w:r w:rsidR="00F1192E" w:rsidRPr="00B26688">
        <w:rPr>
          <w:rFonts w:ascii="Times New Roman" w:hAnsi="Times New Roman" w:cs="Times New Roman"/>
          <w:sz w:val="24"/>
          <w:szCs w:val="24"/>
        </w:rPr>
        <w:t>rank</w:t>
      </w:r>
      <w:r w:rsidR="00886C1B" w:rsidRPr="00B26688">
        <w:rPr>
          <w:rFonts w:ascii="Times New Roman" w:hAnsi="Times New Roman" w:cs="Times New Roman"/>
          <w:sz w:val="24"/>
          <w:szCs w:val="24"/>
        </w:rPr>
        <w:t xml:space="preserve"> exterior and</w:t>
      </w:r>
      <w:r w:rsidR="00886C1B">
        <w:rPr>
          <w:rFonts w:ascii="Times New Roman" w:hAnsi="Times New Roman" w:cs="Times New Roman"/>
          <w:sz w:val="24"/>
          <w:szCs w:val="24"/>
        </w:rPr>
        <w:t xml:space="preserve"> interior layouts in CDOC facilities.</w:t>
      </w:r>
    </w:p>
    <w:p w14:paraId="651A2EF7" w14:textId="18EFC31B" w:rsidR="0045498E" w:rsidRPr="00CB14DF" w:rsidRDefault="0045498E" w:rsidP="00214879">
      <w:pPr>
        <w:pStyle w:val="NoSpacing"/>
        <w:jc w:val="both"/>
        <w:rPr>
          <w:rFonts w:ascii="Times New Roman" w:hAnsi="Times New Roman" w:cs="Times New Roman"/>
          <w:sz w:val="24"/>
          <w:szCs w:val="24"/>
        </w:rPr>
      </w:pPr>
    </w:p>
    <w:p w14:paraId="2807005C" w14:textId="2CFFE1EB" w:rsidR="008157DB" w:rsidRDefault="00EA7C65" w:rsidP="008157DB">
      <w:pPr>
        <w:pStyle w:val="Level1"/>
        <w:spacing w:after="0"/>
        <w:rPr>
          <w:rFonts w:ascii="Times New Roman" w:eastAsia="Calibri" w:hAnsi="Times New Roman" w:cs="Times New Roman"/>
          <w:sz w:val="24"/>
          <w:szCs w:val="24"/>
        </w:rPr>
      </w:pPr>
      <w:r>
        <w:rPr>
          <w:rFonts w:ascii="Times New Roman" w:eastAsia="Calibri" w:hAnsi="Times New Roman" w:cs="Times New Roman"/>
          <w:sz w:val="24"/>
          <w:szCs w:val="24"/>
        </w:rPr>
        <w:t xml:space="preserve">Method: </w:t>
      </w:r>
      <w:r w:rsidR="00886C1B">
        <w:rPr>
          <w:rFonts w:ascii="Times New Roman" w:eastAsia="Calibri" w:hAnsi="Times New Roman" w:cs="Times New Roman"/>
          <w:sz w:val="24"/>
          <w:szCs w:val="24"/>
        </w:rPr>
        <w:t>Quantifying Responses / Prison Softening Scales and Ratings</w:t>
      </w:r>
    </w:p>
    <w:p w14:paraId="21C0C5A2" w14:textId="2116110B" w:rsidR="00054034" w:rsidRPr="00366256" w:rsidRDefault="007A4DE1" w:rsidP="00054034">
      <w:pPr>
        <w:pStyle w:val="NoSpacing"/>
        <w:jc w:val="both"/>
        <w:rPr>
          <w:rFonts w:ascii="Times New Roman" w:hAnsi="Times New Roman" w:cs="Times New Roman"/>
          <w:sz w:val="24"/>
          <w:szCs w:val="24"/>
        </w:rPr>
      </w:pPr>
      <w:r w:rsidRPr="007A4DE1">
        <w:rPr>
          <w:rFonts w:ascii="Times New Roman" w:hAnsi="Times New Roman" w:cs="Times New Roman"/>
          <w:sz w:val="24"/>
          <w:szCs w:val="24"/>
        </w:rPr>
        <w:t xml:space="preserve">CDOC architects were interviewed prior to contacting </w:t>
      </w:r>
      <w:r w:rsidR="00840CC4">
        <w:rPr>
          <w:rFonts w:ascii="Times New Roman" w:hAnsi="Times New Roman" w:cs="Times New Roman"/>
          <w:sz w:val="24"/>
          <w:szCs w:val="24"/>
        </w:rPr>
        <w:t>physical plant managers</w:t>
      </w:r>
      <w:r w:rsidRPr="007A4DE1">
        <w:rPr>
          <w:rFonts w:ascii="Times New Roman" w:hAnsi="Times New Roman" w:cs="Times New Roman"/>
          <w:sz w:val="24"/>
          <w:szCs w:val="24"/>
        </w:rPr>
        <w:t xml:space="preserve"> from each </w:t>
      </w:r>
      <w:r w:rsidR="00840CC4">
        <w:rPr>
          <w:rFonts w:ascii="Times New Roman" w:hAnsi="Times New Roman" w:cs="Times New Roman"/>
          <w:sz w:val="24"/>
          <w:szCs w:val="24"/>
        </w:rPr>
        <w:t>facility</w:t>
      </w:r>
      <w:r w:rsidRPr="007A4DE1">
        <w:rPr>
          <w:rFonts w:ascii="Times New Roman" w:hAnsi="Times New Roman" w:cs="Times New Roman"/>
          <w:sz w:val="24"/>
          <w:szCs w:val="24"/>
        </w:rPr>
        <w:t xml:space="preserve">. During the initial </w:t>
      </w:r>
      <w:r w:rsidR="00F07C21">
        <w:rPr>
          <w:rFonts w:ascii="Times New Roman" w:hAnsi="Times New Roman" w:cs="Times New Roman"/>
          <w:sz w:val="24"/>
          <w:szCs w:val="24"/>
        </w:rPr>
        <w:t>meeting with the architects,</w:t>
      </w:r>
      <w:r w:rsidRPr="007A4DE1">
        <w:rPr>
          <w:rFonts w:ascii="Times New Roman" w:hAnsi="Times New Roman" w:cs="Times New Roman"/>
          <w:sz w:val="24"/>
          <w:szCs w:val="24"/>
        </w:rPr>
        <w:t xml:space="preserve"> </w:t>
      </w:r>
      <w:r w:rsidR="00F07C21">
        <w:rPr>
          <w:rFonts w:ascii="Times New Roman" w:hAnsi="Times New Roman" w:cs="Times New Roman"/>
          <w:sz w:val="24"/>
          <w:szCs w:val="24"/>
        </w:rPr>
        <w:t>prison softening spatial concepts</w:t>
      </w:r>
      <w:r w:rsidR="00E91FAB">
        <w:rPr>
          <w:rFonts w:ascii="Times New Roman" w:hAnsi="Times New Roman" w:cs="Times New Roman"/>
          <w:sz w:val="24"/>
          <w:szCs w:val="24"/>
        </w:rPr>
        <w:t xml:space="preserve"> were discussed. Selecting architectural ideas </w:t>
      </w:r>
      <w:r w:rsidRPr="007A4DE1">
        <w:rPr>
          <w:rFonts w:ascii="Times New Roman" w:hAnsi="Times New Roman" w:cs="Times New Roman"/>
          <w:sz w:val="24"/>
          <w:szCs w:val="24"/>
        </w:rPr>
        <w:t xml:space="preserve">utilized by correctional departments outside of the U.S. was the primary focus of the </w:t>
      </w:r>
      <w:r w:rsidR="00217440">
        <w:rPr>
          <w:rFonts w:ascii="Times New Roman" w:hAnsi="Times New Roman" w:cs="Times New Roman"/>
          <w:sz w:val="24"/>
          <w:szCs w:val="24"/>
        </w:rPr>
        <w:t>dialogue</w:t>
      </w:r>
      <w:r w:rsidRPr="007A4DE1">
        <w:rPr>
          <w:rFonts w:ascii="Times New Roman" w:hAnsi="Times New Roman" w:cs="Times New Roman"/>
          <w:sz w:val="24"/>
          <w:szCs w:val="24"/>
        </w:rPr>
        <w:t xml:space="preserve">. </w:t>
      </w:r>
      <w:r w:rsidR="00B85131">
        <w:rPr>
          <w:rFonts w:ascii="Times New Roman" w:hAnsi="Times New Roman" w:cs="Times New Roman"/>
          <w:sz w:val="24"/>
          <w:szCs w:val="24"/>
        </w:rPr>
        <w:t>S</w:t>
      </w:r>
      <w:r w:rsidRPr="007A4DE1">
        <w:rPr>
          <w:rFonts w:ascii="Times New Roman" w:hAnsi="Times New Roman" w:cs="Times New Roman"/>
          <w:sz w:val="24"/>
          <w:szCs w:val="24"/>
        </w:rPr>
        <w:t xml:space="preserve">pecial attention was </w:t>
      </w:r>
      <w:r w:rsidR="00B67F11">
        <w:rPr>
          <w:rFonts w:ascii="Times New Roman" w:hAnsi="Times New Roman" w:cs="Times New Roman"/>
          <w:sz w:val="24"/>
          <w:szCs w:val="24"/>
        </w:rPr>
        <w:t>directed</w:t>
      </w:r>
      <w:r w:rsidRPr="007A4DE1">
        <w:rPr>
          <w:rFonts w:ascii="Times New Roman" w:hAnsi="Times New Roman" w:cs="Times New Roman"/>
          <w:sz w:val="24"/>
          <w:szCs w:val="24"/>
        </w:rPr>
        <w:t xml:space="preserve"> towards </w:t>
      </w:r>
      <w:r w:rsidR="00B85131" w:rsidRPr="007A4DE1">
        <w:rPr>
          <w:rFonts w:ascii="Times New Roman" w:hAnsi="Times New Roman" w:cs="Times New Roman"/>
          <w:sz w:val="24"/>
          <w:szCs w:val="24"/>
        </w:rPr>
        <w:t xml:space="preserve">CDOC </w:t>
      </w:r>
      <w:r w:rsidR="00B85131">
        <w:rPr>
          <w:rFonts w:ascii="Times New Roman" w:hAnsi="Times New Roman" w:cs="Times New Roman"/>
          <w:sz w:val="24"/>
          <w:szCs w:val="24"/>
        </w:rPr>
        <w:t>security policies</w:t>
      </w:r>
      <w:r w:rsidRPr="007A4DE1">
        <w:rPr>
          <w:rFonts w:ascii="Times New Roman" w:hAnsi="Times New Roman" w:cs="Times New Roman"/>
          <w:sz w:val="24"/>
          <w:szCs w:val="24"/>
        </w:rPr>
        <w:t xml:space="preserve">. Therefore, some European architectural </w:t>
      </w:r>
      <w:r w:rsidR="003762D5" w:rsidRPr="007A4DE1">
        <w:rPr>
          <w:rFonts w:ascii="Times New Roman" w:hAnsi="Times New Roman" w:cs="Times New Roman"/>
          <w:sz w:val="24"/>
          <w:szCs w:val="24"/>
        </w:rPr>
        <w:t>models</w:t>
      </w:r>
      <w:r w:rsidRPr="007A4DE1">
        <w:rPr>
          <w:rFonts w:ascii="Times New Roman" w:hAnsi="Times New Roman" w:cs="Times New Roman"/>
          <w:sz w:val="24"/>
          <w:szCs w:val="24"/>
        </w:rPr>
        <w:t xml:space="preserve"> </w:t>
      </w:r>
      <w:r w:rsidR="00B67F11">
        <w:rPr>
          <w:rFonts w:ascii="Times New Roman" w:hAnsi="Times New Roman" w:cs="Times New Roman"/>
          <w:sz w:val="24"/>
          <w:szCs w:val="24"/>
        </w:rPr>
        <w:t>were not</w:t>
      </w:r>
      <w:r w:rsidRPr="007A4DE1">
        <w:rPr>
          <w:rFonts w:ascii="Times New Roman" w:hAnsi="Times New Roman" w:cs="Times New Roman"/>
          <w:sz w:val="24"/>
          <w:szCs w:val="24"/>
        </w:rPr>
        <w:t xml:space="preserve"> considered for CDOC facilities if a design </w:t>
      </w:r>
      <w:r w:rsidR="00B67F11">
        <w:rPr>
          <w:rFonts w:ascii="Times New Roman" w:hAnsi="Times New Roman" w:cs="Times New Roman"/>
          <w:sz w:val="24"/>
          <w:szCs w:val="24"/>
        </w:rPr>
        <w:t>philosophy</w:t>
      </w:r>
      <w:r w:rsidRPr="007A4DE1">
        <w:rPr>
          <w:rFonts w:ascii="Times New Roman" w:hAnsi="Times New Roman" w:cs="Times New Roman"/>
          <w:sz w:val="24"/>
          <w:szCs w:val="24"/>
        </w:rPr>
        <w:t xml:space="preserve"> jeopardized the saf</w:t>
      </w:r>
      <w:r w:rsidR="00217440">
        <w:rPr>
          <w:rFonts w:ascii="Times New Roman" w:hAnsi="Times New Roman" w:cs="Times New Roman"/>
          <w:sz w:val="24"/>
          <w:szCs w:val="24"/>
        </w:rPr>
        <w:t>ety of correctional officers or</w:t>
      </w:r>
      <w:r w:rsidRPr="007A4DE1">
        <w:rPr>
          <w:rFonts w:ascii="Times New Roman" w:hAnsi="Times New Roman" w:cs="Times New Roman"/>
          <w:sz w:val="24"/>
          <w:szCs w:val="24"/>
        </w:rPr>
        <w:t xml:space="preserve"> offenders. For example, since most furniture is </w:t>
      </w:r>
      <w:r w:rsidR="00B67F11">
        <w:rPr>
          <w:rFonts w:ascii="Times New Roman" w:hAnsi="Times New Roman" w:cs="Times New Roman"/>
          <w:sz w:val="24"/>
          <w:szCs w:val="24"/>
        </w:rPr>
        <w:t>usually</w:t>
      </w:r>
      <w:r w:rsidRPr="007A4DE1">
        <w:rPr>
          <w:rFonts w:ascii="Times New Roman" w:hAnsi="Times New Roman" w:cs="Times New Roman"/>
          <w:sz w:val="24"/>
          <w:szCs w:val="24"/>
        </w:rPr>
        <w:t xml:space="preserve"> bolted to surfaces within CDOC prisons, changing the type of furniture used in correctional facilities was discouraged. After a thorough </w:t>
      </w:r>
      <w:r w:rsidR="00217440">
        <w:rPr>
          <w:rFonts w:ascii="Times New Roman" w:hAnsi="Times New Roman" w:cs="Times New Roman"/>
          <w:sz w:val="24"/>
          <w:szCs w:val="24"/>
        </w:rPr>
        <w:t>discussion</w:t>
      </w:r>
      <w:r w:rsidR="00AA1A28">
        <w:rPr>
          <w:rFonts w:ascii="Times New Roman" w:hAnsi="Times New Roman" w:cs="Times New Roman"/>
          <w:sz w:val="24"/>
          <w:szCs w:val="24"/>
        </w:rPr>
        <w:t>,</w:t>
      </w:r>
      <w:r w:rsidRPr="007A4DE1">
        <w:rPr>
          <w:rFonts w:ascii="Times New Roman" w:hAnsi="Times New Roman" w:cs="Times New Roman"/>
          <w:sz w:val="24"/>
          <w:szCs w:val="24"/>
        </w:rPr>
        <w:t xml:space="preserve"> researchers and architects decided to focus on landscaping, artwork</w:t>
      </w:r>
      <w:r w:rsidR="00AA1A28">
        <w:rPr>
          <w:rFonts w:ascii="Times New Roman" w:hAnsi="Times New Roman" w:cs="Times New Roman"/>
          <w:sz w:val="24"/>
          <w:szCs w:val="24"/>
        </w:rPr>
        <w:t xml:space="preserve">, and </w:t>
      </w:r>
      <w:r w:rsidR="00AA1A28" w:rsidRPr="007A4DE1">
        <w:rPr>
          <w:rFonts w:ascii="Times New Roman" w:hAnsi="Times New Roman" w:cs="Times New Roman"/>
          <w:sz w:val="24"/>
          <w:szCs w:val="24"/>
        </w:rPr>
        <w:t>interior paint schemes</w:t>
      </w:r>
      <w:r w:rsidRPr="007A4DE1">
        <w:rPr>
          <w:rFonts w:ascii="Times New Roman" w:hAnsi="Times New Roman" w:cs="Times New Roman"/>
          <w:sz w:val="24"/>
          <w:szCs w:val="24"/>
        </w:rPr>
        <w:t xml:space="preserve">. These </w:t>
      </w:r>
      <w:r w:rsidR="00C80D1D">
        <w:rPr>
          <w:rFonts w:ascii="Times New Roman" w:hAnsi="Times New Roman" w:cs="Times New Roman"/>
          <w:sz w:val="24"/>
          <w:szCs w:val="24"/>
        </w:rPr>
        <w:t>categories</w:t>
      </w:r>
      <w:r w:rsidRPr="007A4DE1">
        <w:rPr>
          <w:rFonts w:ascii="Times New Roman" w:hAnsi="Times New Roman" w:cs="Times New Roman"/>
          <w:sz w:val="24"/>
          <w:szCs w:val="24"/>
        </w:rPr>
        <w:t xml:space="preserve"> </w:t>
      </w:r>
      <w:r w:rsidR="0095248A">
        <w:rPr>
          <w:rFonts w:ascii="Times New Roman" w:hAnsi="Times New Roman" w:cs="Times New Roman"/>
          <w:sz w:val="24"/>
          <w:szCs w:val="24"/>
        </w:rPr>
        <w:t>were</w:t>
      </w:r>
      <w:r w:rsidRPr="007A4DE1">
        <w:rPr>
          <w:rFonts w:ascii="Times New Roman" w:hAnsi="Times New Roman" w:cs="Times New Roman"/>
          <w:sz w:val="24"/>
          <w:szCs w:val="24"/>
        </w:rPr>
        <w:t xml:space="preserve"> used as outcome variables to determine </w:t>
      </w:r>
      <w:r w:rsidR="0095248A">
        <w:rPr>
          <w:rFonts w:ascii="Times New Roman" w:hAnsi="Times New Roman" w:cs="Times New Roman"/>
          <w:sz w:val="24"/>
          <w:szCs w:val="24"/>
        </w:rPr>
        <w:t>how well</w:t>
      </w:r>
      <w:r w:rsidRPr="007A4DE1">
        <w:rPr>
          <w:rFonts w:ascii="Times New Roman" w:hAnsi="Times New Roman" w:cs="Times New Roman"/>
          <w:sz w:val="24"/>
          <w:szCs w:val="24"/>
        </w:rPr>
        <w:t xml:space="preserve"> CDOC facilities </w:t>
      </w:r>
      <w:r w:rsidR="0095248A">
        <w:rPr>
          <w:rFonts w:ascii="Times New Roman" w:hAnsi="Times New Roman" w:cs="Times New Roman"/>
          <w:sz w:val="24"/>
          <w:szCs w:val="24"/>
        </w:rPr>
        <w:t>utilize</w:t>
      </w:r>
      <w:r w:rsidRPr="007A4DE1">
        <w:rPr>
          <w:rFonts w:ascii="Times New Roman" w:hAnsi="Times New Roman" w:cs="Times New Roman"/>
          <w:sz w:val="24"/>
          <w:szCs w:val="24"/>
        </w:rPr>
        <w:t xml:space="preserve"> </w:t>
      </w:r>
      <w:r w:rsidR="0095248A">
        <w:rPr>
          <w:rFonts w:ascii="Times New Roman" w:hAnsi="Times New Roman" w:cs="Times New Roman"/>
          <w:sz w:val="24"/>
          <w:szCs w:val="24"/>
        </w:rPr>
        <w:t>prison softening techniques</w:t>
      </w:r>
      <w:r w:rsidRPr="007A4DE1">
        <w:rPr>
          <w:rFonts w:ascii="Times New Roman" w:hAnsi="Times New Roman" w:cs="Times New Roman"/>
          <w:sz w:val="24"/>
          <w:szCs w:val="24"/>
        </w:rPr>
        <w:t xml:space="preserve"> for the purpose o</w:t>
      </w:r>
      <w:r w:rsidR="00A76C6C">
        <w:rPr>
          <w:rFonts w:ascii="Times New Roman" w:hAnsi="Times New Roman" w:cs="Times New Roman"/>
          <w:sz w:val="24"/>
          <w:szCs w:val="24"/>
        </w:rPr>
        <w:t xml:space="preserve">f </w:t>
      </w:r>
      <w:r w:rsidR="008E37D0">
        <w:rPr>
          <w:rFonts w:ascii="Times New Roman" w:hAnsi="Times New Roman" w:cs="Times New Roman"/>
          <w:sz w:val="24"/>
          <w:szCs w:val="24"/>
        </w:rPr>
        <w:t>normalizing</w:t>
      </w:r>
      <w:r w:rsidR="00A76C6C">
        <w:rPr>
          <w:rFonts w:ascii="Times New Roman" w:hAnsi="Times New Roman" w:cs="Times New Roman"/>
          <w:sz w:val="24"/>
          <w:szCs w:val="24"/>
        </w:rPr>
        <w:t xml:space="preserve"> prison environments</w:t>
      </w:r>
      <w:r w:rsidRPr="007A4DE1">
        <w:rPr>
          <w:rFonts w:ascii="Times New Roman" w:hAnsi="Times New Roman" w:cs="Times New Roman"/>
          <w:sz w:val="24"/>
          <w:szCs w:val="24"/>
        </w:rPr>
        <w:t xml:space="preserve"> and to identify which facilit</w:t>
      </w:r>
      <w:r w:rsidR="0095248A">
        <w:rPr>
          <w:rFonts w:ascii="Times New Roman" w:hAnsi="Times New Roman" w:cs="Times New Roman"/>
          <w:sz w:val="24"/>
          <w:szCs w:val="24"/>
        </w:rPr>
        <w:t xml:space="preserve">ies require additional </w:t>
      </w:r>
      <w:r w:rsidR="00020306">
        <w:rPr>
          <w:rFonts w:ascii="Times New Roman" w:hAnsi="Times New Roman" w:cs="Times New Roman"/>
          <w:sz w:val="24"/>
          <w:szCs w:val="24"/>
        </w:rPr>
        <w:t xml:space="preserve">design renovation. </w:t>
      </w:r>
      <w:r w:rsidR="00560E79" w:rsidRPr="00560E79">
        <w:rPr>
          <w:rFonts w:ascii="Times New Roman" w:hAnsi="Times New Roman" w:cs="Times New Roman"/>
          <w:sz w:val="24"/>
          <w:szCs w:val="24"/>
        </w:rPr>
        <w:t>Questionnaires were sent to physical plant m</w:t>
      </w:r>
      <w:r w:rsidR="00B76936">
        <w:rPr>
          <w:rFonts w:ascii="Times New Roman" w:hAnsi="Times New Roman" w:cs="Times New Roman"/>
          <w:sz w:val="24"/>
          <w:szCs w:val="24"/>
        </w:rPr>
        <w:t>anagers of 18</w:t>
      </w:r>
      <w:r w:rsidR="00020306">
        <w:rPr>
          <w:rFonts w:ascii="Times New Roman" w:hAnsi="Times New Roman" w:cs="Times New Roman"/>
          <w:sz w:val="24"/>
          <w:szCs w:val="24"/>
        </w:rPr>
        <w:t xml:space="preserve"> CDOC </w:t>
      </w:r>
      <w:r w:rsidR="000F4A81" w:rsidRPr="00366256">
        <w:rPr>
          <w:rFonts w:ascii="Times New Roman" w:hAnsi="Times New Roman" w:cs="Times New Roman"/>
          <w:sz w:val="24"/>
          <w:szCs w:val="24"/>
        </w:rPr>
        <w:t>prisons</w:t>
      </w:r>
      <w:r w:rsidR="00020306" w:rsidRPr="00366256">
        <w:rPr>
          <w:rFonts w:ascii="Times New Roman" w:hAnsi="Times New Roman" w:cs="Times New Roman"/>
          <w:sz w:val="24"/>
          <w:szCs w:val="24"/>
        </w:rPr>
        <w:t xml:space="preserve">. </w:t>
      </w:r>
      <w:r w:rsidR="00B76936" w:rsidRPr="00366256">
        <w:rPr>
          <w:rFonts w:ascii="Times New Roman" w:hAnsi="Times New Roman" w:cs="Times New Roman"/>
          <w:sz w:val="24"/>
          <w:szCs w:val="24"/>
        </w:rPr>
        <w:t>Two prisons, Colorado State Penitentiary (CSP) and Camp George, did not respond to th</w:t>
      </w:r>
      <w:r w:rsidR="00D776E0">
        <w:rPr>
          <w:rFonts w:ascii="Times New Roman" w:hAnsi="Times New Roman" w:cs="Times New Roman"/>
          <w:sz w:val="24"/>
          <w:szCs w:val="24"/>
        </w:rPr>
        <w:t>e questionnaire, resulting in 17</w:t>
      </w:r>
      <w:r w:rsidR="00B76936" w:rsidRPr="00366256">
        <w:rPr>
          <w:rFonts w:ascii="Times New Roman" w:hAnsi="Times New Roman" w:cs="Times New Roman"/>
          <w:sz w:val="24"/>
          <w:szCs w:val="24"/>
        </w:rPr>
        <w:t xml:space="preserve"> selected prisons for the research. </w:t>
      </w:r>
      <w:r w:rsidR="00560E79" w:rsidRPr="00366256">
        <w:rPr>
          <w:rFonts w:ascii="Times New Roman" w:hAnsi="Times New Roman" w:cs="Times New Roman"/>
          <w:sz w:val="24"/>
          <w:szCs w:val="24"/>
        </w:rPr>
        <w:t xml:space="preserve">The following questions were </w:t>
      </w:r>
      <w:r w:rsidR="008E37D0" w:rsidRPr="00366256">
        <w:rPr>
          <w:rFonts w:ascii="Times New Roman" w:hAnsi="Times New Roman" w:cs="Times New Roman"/>
          <w:sz w:val="24"/>
          <w:szCs w:val="24"/>
        </w:rPr>
        <w:t>asked</w:t>
      </w:r>
      <w:r w:rsidR="00560E79" w:rsidRPr="00366256">
        <w:rPr>
          <w:rFonts w:ascii="Times New Roman" w:hAnsi="Times New Roman" w:cs="Times New Roman"/>
          <w:sz w:val="24"/>
          <w:szCs w:val="24"/>
        </w:rPr>
        <w:t xml:space="preserve">: </w:t>
      </w:r>
    </w:p>
    <w:p w14:paraId="467D6CFE" w14:textId="77777777" w:rsidR="00054034" w:rsidRPr="00366256" w:rsidRDefault="00054034" w:rsidP="009B4169">
      <w:pPr>
        <w:pStyle w:val="NoSpacing"/>
      </w:pPr>
    </w:p>
    <w:p w14:paraId="3580134E" w14:textId="7B6AAD0B" w:rsidR="00560E79" w:rsidRPr="00366256" w:rsidRDefault="00560E79" w:rsidP="00A75F9F">
      <w:pPr>
        <w:pStyle w:val="NoSpacing"/>
        <w:spacing w:after="100" w:afterAutospacing="1"/>
        <w:contextualSpacing/>
        <w:jc w:val="both"/>
        <w:rPr>
          <w:rFonts w:ascii="Times New Roman" w:hAnsi="Times New Roman" w:cs="Times New Roman"/>
          <w:szCs w:val="24"/>
        </w:rPr>
      </w:pPr>
      <w:r w:rsidRPr="00366256">
        <w:rPr>
          <w:rFonts w:ascii="Times New Roman" w:hAnsi="Times New Roman" w:cs="Times New Roman"/>
          <w:b/>
          <w:szCs w:val="24"/>
        </w:rPr>
        <w:t>Exterior layout questions</w:t>
      </w:r>
      <w:r w:rsidR="00695048" w:rsidRPr="00366256">
        <w:rPr>
          <w:rFonts w:ascii="Times New Roman" w:hAnsi="Times New Roman" w:cs="Times New Roman"/>
          <w:b/>
          <w:szCs w:val="24"/>
        </w:rPr>
        <w:t xml:space="preserve"> (Landscaping)</w:t>
      </w:r>
    </w:p>
    <w:p w14:paraId="2C8382C5" w14:textId="3EBB5C24" w:rsidR="00560E79" w:rsidRPr="00366256" w:rsidRDefault="009B4169" w:rsidP="00A75F9F">
      <w:pPr>
        <w:pStyle w:val="NoSpacing"/>
        <w:spacing w:after="100" w:afterAutospacing="1"/>
        <w:contextualSpacing/>
        <w:rPr>
          <w:rFonts w:ascii="Times New Roman" w:hAnsi="Times New Roman" w:cs="Times New Roman"/>
          <w:szCs w:val="24"/>
        </w:rPr>
      </w:pPr>
      <w:r w:rsidRPr="00366256">
        <w:rPr>
          <w:rFonts w:ascii="Times New Roman" w:hAnsi="Times New Roman" w:cs="Times New Roman"/>
          <w:szCs w:val="24"/>
        </w:rPr>
        <w:t>Do you currently have any gardens?</w:t>
      </w:r>
    </w:p>
    <w:p w14:paraId="3CB8DF50" w14:textId="200E2C3F" w:rsidR="00695048" w:rsidRPr="00366256" w:rsidRDefault="009B4169" w:rsidP="00A75F9F">
      <w:pPr>
        <w:pStyle w:val="NoSpacing"/>
        <w:spacing w:after="100" w:afterAutospacing="1"/>
        <w:contextualSpacing/>
        <w:rPr>
          <w:rFonts w:ascii="Times New Roman" w:hAnsi="Times New Roman" w:cs="Times New Roman"/>
          <w:szCs w:val="24"/>
        </w:rPr>
      </w:pPr>
      <w:r w:rsidRPr="00366256">
        <w:rPr>
          <w:rFonts w:ascii="Times New Roman" w:hAnsi="Times New Roman" w:cs="Times New Roman"/>
          <w:szCs w:val="24"/>
        </w:rPr>
        <w:t>If so, what type of floral, fruit, or vegetables do your gardens have?</w:t>
      </w:r>
    </w:p>
    <w:p w14:paraId="2BA8A7E7" w14:textId="77777777" w:rsidR="009B4169" w:rsidRPr="00366256" w:rsidRDefault="009B4169" w:rsidP="00A75F9F">
      <w:pPr>
        <w:pStyle w:val="NoSpacing"/>
        <w:spacing w:after="100" w:afterAutospacing="1"/>
        <w:contextualSpacing/>
        <w:rPr>
          <w:rFonts w:ascii="Times New Roman" w:hAnsi="Times New Roman" w:cs="Times New Roman"/>
          <w:szCs w:val="24"/>
        </w:rPr>
      </w:pPr>
      <w:r w:rsidRPr="00366256">
        <w:rPr>
          <w:rFonts w:ascii="Times New Roman" w:hAnsi="Times New Roman" w:cs="Times New Roman"/>
          <w:szCs w:val="24"/>
        </w:rPr>
        <w:t>Approximately how many gardens do you have?</w:t>
      </w:r>
    </w:p>
    <w:p w14:paraId="4C3C961C" w14:textId="515152F9" w:rsidR="00560E79" w:rsidRPr="00366256" w:rsidRDefault="009B4169" w:rsidP="00A75F9F">
      <w:pPr>
        <w:pStyle w:val="NoSpacing"/>
        <w:spacing w:after="100" w:afterAutospacing="1"/>
        <w:contextualSpacing/>
        <w:rPr>
          <w:rFonts w:ascii="Times New Roman" w:hAnsi="Times New Roman" w:cs="Times New Roman"/>
          <w:szCs w:val="24"/>
        </w:rPr>
      </w:pPr>
      <w:r w:rsidRPr="00366256">
        <w:rPr>
          <w:rFonts w:ascii="Times New Roman" w:hAnsi="Times New Roman" w:cs="Times New Roman"/>
          <w:szCs w:val="24"/>
        </w:rPr>
        <w:t>How big are these gardens in approximate square feet?</w:t>
      </w:r>
      <w:r w:rsidR="00695048" w:rsidRPr="00366256">
        <w:rPr>
          <w:rFonts w:ascii="Times New Roman" w:hAnsi="Times New Roman" w:cs="Times New Roman"/>
          <w:szCs w:val="24"/>
        </w:rPr>
        <w:t xml:space="preserve"> </w:t>
      </w:r>
    </w:p>
    <w:p w14:paraId="54CB18A0" w14:textId="77777777" w:rsidR="00054034" w:rsidRPr="00366256" w:rsidRDefault="00054034" w:rsidP="00A75F9F">
      <w:pPr>
        <w:pStyle w:val="NoSpacing"/>
        <w:tabs>
          <w:tab w:val="left" w:pos="2364"/>
        </w:tabs>
        <w:spacing w:after="100" w:afterAutospacing="1"/>
        <w:contextualSpacing/>
        <w:rPr>
          <w:rFonts w:ascii="Times New Roman" w:hAnsi="Times New Roman" w:cs="Times New Roman"/>
          <w:b/>
          <w:szCs w:val="24"/>
        </w:rPr>
      </w:pPr>
    </w:p>
    <w:p w14:paraId="4B578225" w14:textId="34D15E66" w:rsidR="00560E79" w:rsidRPr="00366256" w:rsidRDefault="00560E79" w:rsidP="00A75F9F">
      <w:pPr>
        <w:pStyle w:val="NoSpacing"/>
        <w:tabs>
          <w:tab w:val="left" w:pos="2364"/>
        </w:tabs>
        <w:spacing w:after="100" w:afterAutospacing="1"/>
        <w:contextualSpacing/>
        <w:rPr>
          <w:rFonts w:ascii="Times New Roman" w:hAnsi="Times New Roman" w:cs="Times New Roman"/>
          <w:b/>
          <w:szCs w:val="24"/>
        </w:rPr>
      </w:pPr>
      <w:r w:rsidRPr="00366256">
        <w:rPr>
          <w:rFonts w:ascii="Times New Roman" w:hAnsi="Times New Roman" w:cs="Times New Roman"/>
          <w:b/>
          <w:szCs w:val="24"/>
        </w:rPr>
        <w:t>Interior layout questions</w:t>
      </w:r>
      <w:r w:rsidR="00695048" w:rsidRPr="00366256">
        <w:rPr>
          <w:rFonts w:ascii="Times New Roman" w:hAnsi="Times New Roman" w:cs="Times New Roman"/>
          <w:b/>
          <w:szCs w:val="24"/>
        </w:rPr>
        <w:t xml:space="preserve"> (Artwork)</w:t>
      </w:r>
    </w:p>
    <w:p w14:paraId="2C17FDE9" w14:textId="50CB0DB0" w:rsidR="00695048" w:rsidRPr="00366256" w:rsidRDefault="009B4169" w:rsidP="00560E79">
      <w:pPr>
        <w:pStyle w:val="NoSpacing"/>
        <w:rPr>
          <w:rFonts w:ascii="Times New Roman" w:hAnsi="Times New Roman" w:cs="Times New Roman"/>
          <w:szCs w:val="24"/>
        </w:rPr>
      </w:pPr>
      <w:r w:rsidRPr="00366256">
        <w:rPr>
          <w:rFonts w:ascii="Times New Roman" w:hAnsi="Times New Roman" w:cs="Times New Roman"/>
          <w:szCs w:val="24"/>
        </w:rPr>
        <w:t>What type of murals or sculptures does your facility have?</w:t>
      </w:r>
    </w:p>
    <w:p w14:paraId="18D8F8C6" w14:textId="2FC1F804" w:rsidR="009B4169" w:rsidRPr="00366256" w:rsidRDefault="009B4169" w:rsidP="00560E79">
      <w:pPr>
        <w:pStyle w:val="NoSpacing"/>
        <w:rPr>
          <w:rFonts w:ascii="Times New Roman" w:hAnsi="Times New Roman" w:cs="Times New Roman"/>
          <w:szCs w:val="24"/>
        </w:rPr>
      </w:pPr>
      <w:r w:rsidRPr="00366256">
        <w:rPr>
          <w:rFonts w:ascii="Times New Roman" w:hAnsi="Times New Roman" w:cs="Times New Roman"/>
          <w:szCs w:val="24"/>
        </w:rPr>
        <w:t>Does your facility display any offender specific art in public places or day hall spaces?</w:t>
      </w:r>
    </w:p>
    <w:p w14:paraId="3F547377" w14:textId="77777777" w:rsidR="009B4169" w:rsidRPr="00366256" w:rsidRDefault="009B4169" w:rsidP="00560E79">
      <w:pPr>
        <w:pStyle w:val="NoSpacing"/>
        <w:rPr>
          <w:rFonts w:ascii="Times New Roman" w:hAnsi="Times New Roman" w:cs="Times New Roman"/>
          <w:szCs w:val="24"/>
        </w:rPr>
      </w:pPr>
    </w:p>
    <w:p w14:paraId="441E30B7" w14:textId="77777777" w:rsidR="00A75F9F" w:rsidRPr="00366256" w:rsidRDefault="00A75F9F" w:rsidP="00A75F9F">
      <w:pPr>
        <w:pStyle w:val="NoSpacing"/>
        <w:rPr>
          <w:rFonts w:ascii="Times New Roman" w:hAnsi="Times New Roman" w:cs="Times New Roman"/>
          <w:b/>
          <w:szCs w:val="24"/>
        </w:rPr>
      </w:pPr>
      <w:r w:rsidRPr="00366256">
        <w:rPr>
          <w:rFonts w:ascii="Times New Roman" w:hAnsi="Times New Roman" w:cs="Times New Roman"/>
          <w:b/>
          <w:szCs w:val="24"/>
        </w:rPr>
        <w:t>Interior layout questions (Paint Schemes)</w:t>
      </w:r>
    </w:p>
    <w:p w14:paraId="0819FB46" w14:textId="583527A8" w:rsidR="00A75F9F" w:rsidRDefault="009B4169" w:rsidP="00A75F9F">
      <w:pPr>
        <w:pStyle w:val="NoSpacing"/>
        <w:rPr>
          <w:rFonts w:ascii="Times New Roman" w:hAnsi="Times New Roman" w:cs="Times New Roman"/>
          <w:szCs w:val="24"/>
        </w:rPr>
      </w:pPr>
      <w:r w:rsidRPr="00366256">
        <w:rPr>
          <w:rFonts w:ascii="Times New Roman" w:hAnsi="Times New Roman" w:cs="Times New Roman"/>
          <w:szCs w:val="24"/>
        </w:rPr>
        <w:t>Do you have accent paint colors on some of your walls in the common or public spaces in your facility?</w:t>
      </w:r>
    </w:p>
    <w:p w14:paraId="0A3F376B" w14:textId="363DC01D" w:rsidR="00913E67" w:rsidRDefault="00913E67" w:rsidP="00A75F9F">
      <w:pPr>
        <w:pStyle w:val="NoSpacing"/>
        <w:rPr>
          <w:rFonts w:ascii="Times New Roman" w:hAnsi="Times New Roman" w:cs="Times New Roman"/>
          <w:sz w:val="18"/>
          <w:szCs w:val="24"/>
        </w:rPr>
      </w:pPr>
    </w:p>
    <w:p w14:paraId="79FFF3DF" w14:textId="6B3B9BF5" w:rsidR="00913E67" w:rsidRDefault="00913E67" w:rsidP="00A75F9F">
      <w:pPr>
        <w:pStyle w:val="NoSpacing"/>
        <w:rPr>
          <w:rFonts w:ascii="Times New Roman" w:hAnsi="Times New Roman" w:cs="Times New Roman"/>
          <w:sz w:val="18"/>
          <w:szCs w:val="24"/>
        </w:rPr>
      </w:pPr>
    </w:p>
    <w:p w14:paraId="68DB0036" w14:textId="77777777" w:rsidR="00913E67" w:rsidRPr="00A75F9F" w:rsidRDefault="00913E67" w:rsidP="00A75F9F">
      <w:pPr>
        <w:pStyle w:val="NoSpacing"/>
        <w:rPr>
          <w:rFonts w:ascii="Times New Roman" w:hAnsi="Times New Roman" w:cs="Times New Roman"/>
          <w:sz w:val="18"/>
          <w:szCs w:val="24"/>
        </w:rPr>
      </w:pPr>
    </w:p>
    <w:p w14:paraId="78615EF0" w14:textId="77777777" w:rsidR="00345D42" w:rsidRDefault="00345D42" w:rsidP="00345D42">
      <w:pPr>
        <w:pStyle w:val="NoSpacing"/>
        <w:rPr>
          <w:rFonts w:ascii="Times New Roman" w:hAnsi="Times New Roman" w:cs="Times New Roman"/>
          <w:b/>
          <w:sz w:val="24"/>
          <w:szCs w:val="24"/>
        </w:rPr>
      </w:pPr>
    </w:p>
    <w:tbl>
      <w:tblPr>
        <w:tblStyle w:val="TableGrid"/>
        <w:tblW w:w="10440" w:type="dxa"/>
        <w:tblInd w:w="-90"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5490"/>
        <w:gridCol w:w="90"/>
        <w:gridCol w:w="4860"/>
      </w:tblGrid>
      <w:tr w:rsidR="003D26E6" w14:paraId="223DEB77" w14:textId="77777777" w:rsidTr="00995B87">
        <w:tc>
          <w:tcPr>
            <w:tcW w:w="5580" w:type="dxa"/>
            <w:gridSpan w:val="2"/>
            <w:tcBorders>
              <w:top w:val="nil"/>
              <w:bottom w:val="nil"/>
            </w:tcBorders>
            <w:shd w:val="clear" w:color="auto" w:fill="F2DBDB" w:themeFill="accent2" w:themeFillTint="33"/>
          </w:tcPr>
          <w:p w14:paraId="7F9F8FE2" w14:textId="210FA991" w:rsidR="003D26E6" w:rsidRPr="003D26E6" w:rsidRDefault="003D26E6" w:rsidP="003D26E6">
            <w:pPr>
              <w:pStyle w:val="NoSpacing"/>
              <w:rPr>
                <w:rFonts w:ascii="Times New Roman" w:hAnsi="Times New Roman" w:cs="Times New Roman"/>
                <w:b/>
                <w:sz w:val="24"/>
                <w:szCs w:val="24"/>
              </w:rPr>
            </w:pPr>
            <w:r w:rsidRPr="00621E3C">
              <w:rPr>
                <w:rFonts w:ascii="Times New Roman" w:hAnsi="Times New Roman" w:cs="Times New Roman"/>
                <w:b/>
                <w:sz w:val="24"/>
                <w:szCs w:val="24"/>
              </w:rPr>
              <w:lastRenderedPageBreak/>
              <w:t>Plant managers contacted</w:t>
            </w:r>
            <w:r>
              <w:rPr>
                <w:rFonts w:ascii="Times New Roman" w:hAnsi="Times New Roman" w:cs="Times New Roman"/>
                <w:b/>
                <w:sz w:val="24"/>
                <w:szCs w:val="24"/>
              </w:rPr>
              <w:t>:</w:t>
            </w:r>
          </w:p>
        </w:tc>
        <w:tc>
          <w:tcPr>
            <w:tcW w:w="4860" w:type="dxa"/>
            <w:tcBorders>
              <w:top w:val="nil"/>
              <w:bottom w:val="nil"/>
            </w:tcBorders>
            <w:shd w:val="clear" w:color="auto" w:fill="F2DBDB" w:themeFill="accent2" w:themeFillTint="33"/>
          </w:tcPr>
          <w:p w14:paraId="275FD367" w14:textId="49C0BAD9" w:rsidR="003D26E6" w:rsidRPr="00560E79" w:rsidRDefault="003D26E6" w:rsidP="00345D42">
            <w:pPr>
              <w:pStyle w:val="NoSpacing"/>
              <w:ind w:left="720"/>
              <w:rPr>
                <w:rFonts w:ascii="Times New Roman" w:hAnsi="Times New Roman" w:cs="Times New Roman"/>
                <w:sz w:val="24"/>
                <w:szCs w:val="24"/>
              </w:rPr>
            </w:pPr>
          </w:p>
        </w:tc>
      </w:tr>
      <w:tr w:rsidR="00345D42" w:rsidRPr="00366256" w14:paraId="28A0F037" w14:textId="77777777" w:rsidTr="005952B7">
        <w:tc>
          <w:tcPr>
            <w:tcW w:w="5490" w:type="dxa"/>
            <w:tcBorders>
              <w:top w:val="nil"/>
              <w:left w:val="nil"/>
              <w:bottom w:val="nil"/>
              <w:right w:val="nil"/>
            </w:tcBorders>
            <w:shd w:val="clear" w:color="auto" w:fill="F2F2F2" w:themeFill="background1" w:themeFillShade="F2"/>
          </w:tcPr>
          <w:p w14:paraId="35E0A39A" w14:textId="77777777" w:rsidR="00345D42" w:rsidRPr="00366256" w:rsidRDefault="00345D42" w:rsidP="00345D42">
            <w:pPr>
              <w:pStyle w:val="NoSpacing"/>
              <w:rPr>
                <w:rFonts w:ascii="Times New Roman" w:hAnsi="Times New Roman" w:cs="Times New Roman"/>
                <w:sz w:val="24"/>
                <w:szCs w:val="24"/>
              </w:rPr>
            </w:pPr>
            <w:r w:rsidRPr="00366256">
              <w:rPr>
                <w:rFonts w:ascii="Times New Roman" w:hAnsi="Times New Roman" w:cs="Times New Roman"/>
                <w:sz w:val="24"/>
                <w:szCs w:val="24"/>
              </w:rPr>
              <w:t>(AVCF) Arkansas Valley Correctional Facility</w:t>
            </w:r>
          </w:p>
          <w:p w14:paraId="05F11534" w14:textId="77777777" w:rsidR="00345D42" w:rsidRPr="00366256" w:rsidRDefault="00345D42" w:rsidP="00345D42">
            <w:pPr>
              <w:pStyle w:val="NoSpacing"/>
              <w:rPr>
                <w:rFonts w:ascii="Times New Roman" w:hAnsi="Times New Roman" w:cs="Times New Roman"/>
                <w:sz w:val="24"/>
                <w:szCs w:val="24"/>
              </w:rPr>
            </w:pPr>
            <w:r w:rsidRPr="00366256">
              <w:rPr>
                <w:rFonts w:ascii="Times New Roman" w:hAnsi="Times New Roman" w:cs="Times New Roman"/>
                <w:sz w:val="24"/>
                <w:szCs w:val="24"/>
              </w:rPr>
              <w:t>(ACC) Arrowhead Correctional Center</w:t>
            </w:r>
          </w:p>
          <w:p w14:paraId="0CC71F98" w14:textId="77777777" w:rsidR="00345D42" w:rsidRPr="00366256" w:rsidRDefault="00345D42" w:rsidP="00345D42">
            <w:pPr>
              <w:pStyle w:val="NoSpacing"/>
              <w:rPr>
                <w:rFonts w:ascii="Times New Roman" w:hAnsi="Times New Roman" w:cs="Times New Roman"/>
                <w:sz w:val="24"/>
                <w:szCs w:val="24"/>
              </w:rPr>
            </w:pPr>
            <w:r w:rsidRPr="00366256">
              <w:rPr>
                <w:rFonts w:ascii="Times New Roman" w:hAnsi="Times New Roman" w:cs="Times New Roman"/>
                <w:sz w:val="24"/>
                <w:szCs w:val="24"/>
              </w:rPr>
              <w:t>(BVCC) Buena Vista Correctional Complex</w:t>
            </w:r>
          </w:p>
          <w:p w14:paraId="22E9041D" w14:textId="7195D9BF" w:rsidR="005952B7" w:rsidRDefault="00B466CB" w:rsidP="00345D42">
            <w:pPr>
              <w:pStyle w:val="NoSpacing"/>
              <w:rPr>
                <w:rFonts w:ascii="Times New Roman" w:hAnsi="Times New Roman" w:cs="Times New Roman"/>
                <w:i/>
                <w:sz w:val="24"/>
                <w:szCs w:val="24"/>
              </w:rPr>
            </w:pPr>
            <w:r>
              <w:rPr>
                <w:rFonts w:ascii="Times New Roman" w:hAnsi="Times New Roman" w:cs="Times New Roman"/>
                <w:sz w:val="24"/>
                <w:szCs w:val="24"/>
              </w:rPr>
              <w:t>(CCC) Camp George</w:t>
            </w:r>
          </w:p>
          <w:p w14:paraId="4E13CA6F" w14:textId="500480BC" w:rsidR="00345D42" w:rsidRPr="00366256" w:rsidRDefault="005952B7" w:rsidP="00345D42">
            <w:pPr>
              <w:pStyle w:val="NoSpacing"/>
              <w:rPr>
                <w:rFonts w:ascii="Times New Roman" w:hAnsi="Times New Roman" w:cs="Times New Roman"/>
                <w:sz w:val="24"/>
                <w:szCs w:val="24"/>
              </w:rPr>
            </w:pPr>
            <w:r w:rsidRPr="00366256">
              <w:rPr>
                <w:rFonts w:ascii="Times New Roman" w:hAnsi="Times New Roman" w:cs="Times New Roman"/>
                <w:sz w:val="24"/>
                <w:szCs w:val="24"/>
              </w:rPr>
              <w:t xml:space="preserve">(CSP) Colorado State Penitentiary – </w:t>
            </w:r>
            <w:r w:rsidRPr="00366256">
              <w:rPr>
                <w:rFonts w:ascii="Times New Roman" w:hAnsi="Times New Roman" w:cs="Times New Roman"/>
                <w:i/>
                <w:sz w:val="24"/>
                <w:szCs w:val="24"/>
              </w:rPr>
              <w:t>No response</w:t>
            </w:r>
            <w:r w:rsidRPr="00366256">
              <w:rPr>
                <w:rFonts w:ascii="Times New Roman" w:hAnsi="Times New Roman" w:cs="Times New Roman"/>
                <w:sz w:val="24"/>
                <w:szCs w:val="24"/>
              </w:rPr>
              <w:t xml:space="preserve"> </w:t>
            </w:r>
            <w:r w:rsidR="00345D42" w:rsidRPr="00366256">
              <w:rPr>
                <w:rFonts w:ascii="Times New Roman" w:hAnsi="Times New Roman" w:cs="Times New Roman"/>
                <w:sz w:val="24"/>
                <w:szCs w:val="24"/>
              </w:rPr>
              <w:t>(CTCF) Colorado Territorial Correctional Facility</w:t>
            </w:r>
          </w:p>
          <w:p w14:paraId="6849D159" w14:textId="77777777" w:rsidR="00345D42" w:rsidRPr="00366256" w:rsidRDefault="00345D42" w:rsidP="00345D42">
            <w:pPr>
              <w:pStyle w:val="NoSpacing"/>
              <w:rPr>
                <w:rFonts w:ascii="Times New Roman" w:hAnsi="Times New Roman" w:cs="Times New Roman"/>
                <w:sz w:val="24"/>
                <w:szCs w:val="24"/>
              </w:rPr>
            </w:pPr>
            <w:r w:rsidRPr="00366256">
              <w:rPr>
                <w:rFonts w:ascii="Times New Roman" w:hAnsi="Times New Roman" w:cs="Times New Roman"/>
                <w:sz w:val="24"/>
                <w:szCs w:val="24"/>
              </w:rPr>
              <w:t>(DCC) Delta Correctional Center</w:t>
            </w:r>
          </w:p>
          <w:p w14:paraId="72F1390B" w14:textId="77777777" w:rsidR="00345D42" w:rsidRPr="00366256" w:rsidRDefault="00345D42" w:rsidP="00345D42">
            <w:pPr>
              <w:pStyle w:val="NoSpacing"/>
              <w:rPr>
                <w:rFonts w:ascii="Times New Roman" w:hAnsi="Times New Roman" w:cs="Times New Roman"/>
                <w:sz w:val="24"/>
                <w:szCs w:val="24"/>
              </w:rPr>
            </w:pPr>
            <w:r w:rsidRPr="00366256">
              <w:rPr>
                <w:rFonts w:ascii="Times New Roman" w:hAnsi="Times New Roman" w:cs="Times New Roman"/>
                <w:sz w:val="24"/>
                <w:szCs w:val="24"/>
              </w:rPr>
              <w:t>(DRDC) Denver Reception and Diagnostic Center</w:t>
            </w:r>
          </w:p>
          <w:p w14:paraId="2B26428C" w14:textId="77777777" w:rsidR="00345D42" w:rsidRPr="00366256" w:rsidRDefault="00345D42" w:rsidP="00345D42">
            <w:pPr>
              <w:pStyle w:val="NoSpacing"/>
              <w:rPr>
                <w:rFonts w:ascii="Times New Roman" w:hAnsi="Times New Roman" w:cs="Times New Roman"/>
                <w:sz w:val="24"/>
                <w:szCs w:val="24"/>
              </w:rPr>
            </w:pPr>
            <w:r w:rsidRPr="00366256">
              <w:rPr>
                <w:rFonts w:ascii="Times New Roman" w:hAnsi="Times New Roman" w:cs="Times New Roman"/>
                <w:sz w:val="24"/>
                <w:szCs w:val="24"/>
              </w:rPr>
              <w:t>(DWCF) Denver Women’s Correctional Facility</w:t>
            </w:r>
          </w:p>
          <w:p w14:paraId="08A1C3B9" w14:textId="11761104" w:rsidR="00D464EC" w:rsidRPr="005952B7" w:rsidRDefault="005952B7" w:rsidP="005952B7">
            <w:pPr>
              <w:pStyle w:val="NoSpacing"/>
              <w:rPr>
                <w:rFonts w:ascii="Times New Roman" w:hAnsi="Times New Roman" w:cs="Times New Roman"/>
                <w:sz w:val="24"/>
                <w:szCs w:val="24"/>
              </w:rPr>
            </w:pPr>
            <w:r w:rsidRPr="00366256">
              <w:rPr>
                <w:rFonts w:ascii="Times New Roman" w:hAnsi="Times New Roman" w:cs="Times New Roman"/>
                <w:sz w:val="24"/>
                <w:szCs w:val="24"/>
              </w:rPr>
              <w:t>(FMCC) Four Mile Correctional Center</w:t>
            </w:r>
          </w:p>
        </w:tc>
        <w:tc>
          <w:tcPr>
            <w:tcW w:w="4950" w:type="dxa"/>
            <w:gridSpan w:val="2"/>
            <w:tcBorders>
              <w:top w:val="nil"/>
              <w:left w:val="nil"/>
              <w:bottom w:val="nil"/>
              <w:right w:val="nil"/>
            </w:tcBorders>
            <w:shd w:val="clear" w:color="auto" w:fill="F2F2F2" w:themeFill="background1" w:themeFillShade="F2"/>
          </w:tcPr>
          <w:p w14:paraId="0AC1238A" w14:textId="45705FAE" w:rsidR="00345D42" w:rsidRPr="00366256" w:rsidRDefault="005952B7" w:rsidP="005952B7">
            <w:pPr>
              <w:pStyle w:val="NoSpacing"/>
              <w:rPr>
                <w:rFonts w:ascii="Times New Roman" w:hAnsi="Times New Roman" w:cs="Times New Roman"/>
                <w:sz w:val="24"/>
                <w:szCs w:val="24"/>
              </w:rPr>
            </w:pPr>
            <w:r w:rsidRPr="00366256">
              <w:rPr>
                <w:rFonts w:ascii="Times New Roman" w:hAnsi="Times New Roman" w:cs="Times New Roman"/>
                <w:sz w:val="24"/>
                <w:szCs w:val="24"/>
              </w:rPr>
              <w:t xml:space="preserve"> </w:t>
            </w:r>
            <w:r w:rsidR="00345D42" w:rsidRPr="00366256">
              <w:rPr>
                <w:rFonts w:ascii="Times New Roman" w:hAnsi="Times New Roman" w:cs="Times New Roman"/>
                <w:sz w:val="24"/>
                <w:szCs w:val="24"/>
              </w:rPr>
              <w:t>(FCF) Fremont Correctional Facility</w:t>
            </w:r>
          </w:p>
          <w:p w14:paraId="2E7D2AAB" w14:textId="77777777" w:rsidR="00345D42" w:rsidRPr="00366256" w:rsidRDefault="00345D42" w:rsidP="005952B7">
            <w:pPr>
              <w:pStyle w:val="NoSpacing"/>
              <w:rPr>
                <w:rFonts w:ascii="Times New Roman" w:hAnsi="Times New Roman" w:cs="Times New Roman"/>
                <w:sz w:val="24"/>
                <w:szCs w:val="24"/>
              </w:rPr>
            </w:pPr>
            <w:r w:rsidRPr="00366256">
              <w:rPr>
                <w:rFonts w:ascii="Times New Roman" w:hAnsi="Times New Roman" w:cs="Times New Roman"/>
                <w:sz w:val="24"/>
                <w:szCs w:val="24"/>
              </w:rPr>
              <w:t>(LVCF) La Vista Correctional Facility</w:t>
            </w:r>
          </w:p>
          <w:p w14:paraId="57CB9B0A" w14:textId="4956ABDA" w:rsidR="005952B7" w:rsidRDefault="005952B7" w:rsidP="005952B7">
            <w:pPr>
              <w:pStyle w:val="NoSpacing"/>
              <w:rPr>
                <w:rFonts w:ascii="Times New Roman" w:hAnsi="Times New Roman" w:cs="Times New Roman"/>
                <w:sz w:val="24"/>
                <w:szCs w:val="24"/>
              </w:rPr>
            </w:pPr>
            <w:r>
              <w:rPr>
                <w:rFonts w:ascii="Times New Roman" w:hAnsi="Times New Roman" w:cs="Times New Roman"/>
                <w:sz w:val="24"/>
                <w:szCs w:val="24"/>
              </w:rPr>
              <w:t>(LCF) Limon Correctional Facility</w:t>
            </w:r>
            <w:r w:rsidRPr="00366256">
              <w:rPr>
                <w:rFonts w:ascii="Times New Roman" w:hAnsi="Times New Roman" w:cs="Times New Roman"/>
                <w:sz w:val="24"/>
                <w:szCs w:val="24"/>
              </w:rPr>
              <w:t xml:space="preserve">– </w:t>
            </w:r>
            <w:r w:rsidRPr="00366256">
              <w:rPr>
                <w:rFonts w:ascii="Times New Roman" w:hAnsi="Times New Roman" w:cs="Times New Roman"/>
                <w:i/>
                <w:sz w:val="24"/>
                <w:szCs w:val="24"/>
              </w:rPr>
              <w:t>No response</w:t>
            </w:r>
            <w:r>
              <w:rPr>
                <w:rFonts w:ascii="Times New Roman" w:hAnsi="Times New Roman" w:cs="Times New Roman"/>
                <w:sz w:val="24"/>
                <w:szCs w:val="24"/>
              </w:rPr>
              <w:t xml:space="preserve"> </w:t>
            </w:r>
          </w:p>
          <w:p w14:paraId="12DAAB2E" w14:textId="77777777" w:rsidR="00345D42" w:rsidRPr="00366256" w:rsidRDefault="00345D42" w:rsidP="005952B7">
            <w:pPr>
              <w:pStyle w:val="NoSpacing"/>
              <w:rPr>
                <w:rFonts w:ascii="Times New Roman" w:hAnsi="Times New Roman" w:cs="Times New Roman"/>
                <w:sz w:val="24"/>
                <w:szCs w:val="24"/>
              </w:rPr>
            </w:pPr>
            <w:r w:rsidRPr="00366256">
              <w:rPr>
                <w:rFonts w:ascii="Times New Roman" w:hAnsi="Times New Roman" w:cs="Times New Roman"/>
                <w:sz w:val="24"/>
                <w:szCs w:val="24"/>
              </w:rPr>
              <w:t>(RCC) Rifle Correctional Center</w:t>
            </w:r>
          </w:p>
          <w:p w14:paraId="69E5BB01" w14:textId="77777777" w:rsidR="00345D42" w:rsidRPr="00366256" w:rsidRDefault="00345D42" w:rsidP="005952B7">
            <w:pPr>
              <w:pStyle w:val="NoSpacing"/>
              <w:rPr>
                <w:rFonts w:ascii="Times New Roman" w:hAnsi="Times New Roman" w:cs="Times New Roman"/>
                <w:sz w:val="24"/>
                <w:szCs w:val="24"/>
              </w:rPr>
            </w:pPr>
            <w:r w:rsidRPr="00366256">
              <w:rPr>
                <w:rFonts w:ascii="Times New Roman" w:hAnsi="Times New Roman" w:cs="Times New Roman"/>
                <w:sz w:val="24"/>
                <w:szCs w:val="24"/>
              </w:rPr>
              <w:t>(SCCF) San Carlos Correctional Facility</w:t>
            </w:r>
          </w:p>
          <w:p w14:paraId="2D441784" w14:textId="77777777" w:rsidR="00345D42" w:rsidRPr="00366256" w:rsidRDefault="00345D42" w:rsidP="005952B7">
            <w:pPr>
              <w:pStyle w:val="NoSpacing"/>
              <w:rPr>
                <w:rFonts w:ascii="Times New Roman" w:hAnsi="Times New Roman" w:cs="Times New Roman"/>
                <w:sz w:val="24"/>
                <w:szCs w:val="24"/>
              </w:rPr>
            </w:pPr>
            <w:r w:rsidRPr="00366256">
              <w:rPr>
                <w:rFonts w:ascii="Times New Roman" w:hAnsi="Times New Roman" w:cs="Times New Roman"/>
                <w:sz w:val="24"/>
                <w:szCs w:val="24"/>
              </w:rPr>
              <w:t>(SCC) Skyline Correctional Center</w:t>
            </w:r>
          </w:p>
          <w:p w14:paraId="2846E9FD" w14:textId="77777777" w:rsidR="00345D42" w:rsidRPr="00366256" w:rsidRDefault="00345D42" w:rsidP="005952B7">
            <w:pPr>
              <w:pStyle w:val="NoSpacing"/>
              <w:rPr>
                <w:rFonts w:ascii="Times New Roman" w:hAnsi="Times New Roman" w:cs="Times New Roman"/>
                <w:sz w:val="24"/>
                <w:szCs w:val="24"/>
              </w:rPr>
            </w:pPr>
            <w:r w:rsidRPr="00366256">
              <w:rPr>
                <w:rFonts w:ascii="Times New Roman" w:hAnsi="Times New Roman" w:cs="Times New Roman"/>
                <w:sz w:val="24"/>
                <w:szCs w:val="24"/>
              </w:rPr>
              <w:t>(SCF) Sterling Correctional Facility</w:t>
            </w:r>
          </w:p>
          <w:p w14:paraId="438B49E1" w14:textId="77777777" w:rsidR="00345D42" w:rsidRPr="00366256" w:rsidRDefault="00345D42" w:rsidP="005952B7">
            <w:pPr>
              <w:pStyle w:val="NoSpacing"/>
              <w:rPr>
                <w:rFonts w:ascii="Times New Roman" w:hAnsi="Times New Roman" w:cs="Times New Roman"/>
                <w:sz w:val="24"/>
                <w:szCs w:val="24"/>
              </w:rPr>
            </w:pPr>
            <w:r w:rsidRPr="00366256">
              <w:rPr>
                <w:rFonts w:ascii="Times New Roman" w:hAnsi="Times New Roman" w:cs="Times New Roman"/>
                <w:sz w:val="24"/>
                <w:szCs w:val="24"/>
              </w:rPr>
              <w:t>(TCF) Trinidad Correctional Facility</w:t>
            </w:r>
          </w:p>
          <w:p w14:paraId="06418408" w14:textId="77777777" w:rsidR="00345D42" w:rsidRPr="00366256" w:rsidRDefault="00345D42" w:rsidP="005952B7">
            <w:pPr>
              <w:pStyle w:val="NoSpacing"/>
              <w:rPr>
                <w:rFonts w:ascii="Times New Roman" w:hAnsi="Times New Roman" w:cs="Times New Roman"/>
                <w:sz w:val="24"/>
                <w:szCs w:val="24"/>
              </w:rPr>
            </w:pPr>
            <w:r w:rsidRPr="00366256">
              <w:rPr>
                <w:rFonts w:ascii="Times New Roman" w:hAnsi="Times New Roman" w:cs="Times New Roman"/>
                <w:sz w:val="24"/>
                <w:szCs w:val="24"/>
              </w:rPr>
              <w:t>(YOS) Youth Offender Services</w:t>
            </w:r>
          </w:p>
          <w:p w14:paraId="40DE3B97" w14:textId="7EEE62A7" w:rsidR="00D464EC" w:rsidRPr="00366256" w:rsidRDefault="00D464EC" w:rsidP="00A56C1E">
            <w:pPr>
              <w:pStyle w:val="NoSpacing"/>
              <w:ind w:left="720"/>
              <w:rPr>
                <w:rFonts w:ascii="Times New Roman" w:hAnsi="Times New Roman" w:cs="Times New Roman"/>
                <w:i/>
                <w:sz w:val="24"/>
                <w:szCs w:val="24"/>
              </w:rPr>
            </w:pPr>
          </w:p>
        </w:tc>
      </w:tr>
    </w:tbl>
    <w:p w14:paraId="024ED556" w14:textId="7806EC45" w:rsidR="00560E79" w:rsidRDefault="00560E79" w:rsidP="00560E79">
      <w:pPr>
        <w:pStyle w:val="NoSpacing"/>
        <w:rPr>
          <w:rFonts w:ascii="Times New Roman" w:hAnsi="Times New Roman" w:cs="Times New Roman"/>
          <w:sz w:val="24"/>
          <w:szCs w:val="24"/>
        </w:rPr>
      </w:pPr>
    </w:p>
    <w:p w14:paraId="57989AC6" w14:textId="7F6A1C4D" w:rsidR="003A5B9A" w:rsidRDefault="001148D6" w:rsidP="00A371FD">
      <w:pPr>
        <w:pStyle w:val="NoSpacing"/>
        <w:jc w:val="both"/>
        <w:rPr>
          <w:rFonts w:ascii="Times New Roman" w:hAnsi="Times New Roman" w:cs="Times New Roman"/>
          <w:sz w:val="24"/>
          <w:szCs w:val="24"/>
        </w:rPr>
      </w:pPr>
      <w:r>
        <w:rPr>
          <w:rFonts w:ascii="Times New Roman" w:hAnsi="Times New Roman" w:cs="Times New Roman"/>
          <w:sz w:val="24"/>
          <w:szCs w:val="24"/>
        </w:rPr>
        <w:t xml:space="preserve">Scales were created </w:t>
      </w:r>
      <w:r w:rsidR="00A87990">
        <w:rPr>
          <w:rFonts w:ascii="Times New Roman" w:hAnsi="Times New Roman" w:cs="Times New Roman"/>
          <w:sz w:val="24"/>
          <w:szCs w:val="24"/>
        </w:rPr>
        <w:t xml:space="preserve">to measure responses from </w:t>
      </w:r>
      <w:r w:rsidR="00231A2E">
        <w:rPr>
          <w:rFonts w:ascii="Times New Roman" w:hAnsi="Times New Roman" w:cs="Times New Roman"/>
          <w:sz w:val="24"/>
          <w:szCs w:val="24"/>
        </w:rPr>
        <w:t>the</w:t>
      </w:r>
      <w:r w:rsidR="00A87990">
        <w:rPr>
          <w:rFonts w:ascii="Times New Roman" w:hAnsi="Times New Roman" w:cs="Times New Roman"/>
          <w:sz w:val="24"/>
          <w:szCs w:val="24"/>
        </w:rPr>
        <w:t xml:space="preserve"> </w:t>
      </w:r>
      <w:r w:rsidR="00813FEE">
        <w:rPr>
          <w:rFonts w:ascii="Times New Roman" w:hAnsi="Times New Roman" w:cs="Times New Roman"/>
          <w:sz w:val="24"/>
          <w:szCs w:val="24"/>
        </w:rPr>
        <w:t>physical plant manager</w:t>
      </w:r>
      <w:r w:rsidR="00231A2E">
        <w:rPr>
          <w:rFonts w:ascii="Times New Roman" w:hAnsi="Times New Roman" w:cs="Times New Roman"/>
          <w:sz w:val="24"/>
          <w:szCs w:val="24"/>
        </w:rPr>
        <w:t>s</w:t>
      </w:r>
      <w:r w:rsidR="00A87990">
        <w:rPr>
          <w:rFonts w:ascii="Times New Roman" w:hAnsi="Times New Roman" w:cs="Times New Roman"/>
          <w:sz w:val="24"/>
          <w:szCs w:val="24"/>
        </w:rPr>
        <w:t xml:space="preserve"> regarding</w:t>
      </w:r>
      <w:r>
        <w:rPr>
          <w:rFonts w:ascii="Times New Roman" w:hAnsi="Times New Roman" w:cs="Times New Roman"/>
          <w:sz w:val="24"/>
          <w:szCs w:val="24"/>
        </w:rPr>
        <w:t xml:space="preserve"> </w:t>
      </w:r>
      <w:r w:rsidR="003762D5">
        <w:rPr>
          <w:rFonts w:ascii="Times New Roman" w:hAnsi="Times New Roman" w:cs="Times New Roman"/>
          <w:sz w:val="24"/>
          <w:szCs w:val="24"/>
        </w:rPr>
        <w:t xml:space="preserve">CDOC </w:t>
      </w:r>
      <w:r>
        <w:rPr>
          <w:rFonts w:ascii="Times New Roman" w:hAnsi="Times New Roman" w:cs="Times New Roman"/>
          <w:sz w:val="24"/>
          <w:szCs w:val="24"/>
        </w:rPr>
        <w:t xml:space="preserve">exterior and interior architectural </w:t>
      </w:r>
      <w:r w:rsidR="00231A2E">
        <w:rPr>
          <w:rFonts w:ascii="Times New Roman" w:hAnsi="Times New Roman" w:cs="Times New Roman"/>
          <w:sz w:val="24"/>
          <w:szCs w:val="24"/>
        </w:rPr>
        <w:t>layouts</w:t>
      </w:r>
      <w:r>
        <w:rPr>
          <w:rFonts w:ascii="Times New Roman" w:hAnsi="Times New Roman" w:cs="Times New Roman"/>
          <w:sz w:val="24"/>
          <w:szCs w:val="24"/>
        </w:rPr>
        <w:t xml:space="preserve">. </w:t>
      </w:r>
      <w:r w:rsidR="00A87990">
        <w:rPr>
          <w:rFonts w:ascii="Times New Roman" w:hAnsi="Times New Roman" w:cs="Times New Roman"/>
          <w:sz w:val="24"/>
          <w:szCs w:val="24"/>
        </w:rPr>
        <w:t>Scores between zer</w:t>
      </w:r>
      <w:r w:rsidR="00D06DCB">
        <w:rPr>
          <w:rFonts w:ascii="Times New Roman" w:hAnsi="Times New Roman" w:cs="Times New Roman"/>
          <w:sz w:val="24"/>
          <w:szCs w:val="24"/>
        </w:rPr>
        <w:t>o and three, or zero and four were</w:t>
      </w:r>
      <w:r w:rsidR="00A87990">
        <w:rPr>
          <w:rFonts w:ascii="Times New Roman" w:hAnsi="Times New Roman" w:cs="Times New Roman"/>
          <w:sz w:val="24"/>
          <w:szCs w:val="24"/>
        </w:rPr>
        <w:t xml:space="preserve"> </w:t>
      </w:r>
      <w:r w:rsidR="00F30E1D">
        <w:rPr>
          <w:rFonts w:ascii="Times New Roman" w:hAnsi="Times New Roman" w:cs="Times New Roman"/>
          <w:sz w:val="24"/>
          <w:szCs w:val="24"/>
        </w:rPr>
        <w:t>used for each prison softening category</w:t>
      </w:r>
      <w:r w:rsidR="00A87990">
        <w:rPr>
          <w:rFonts w:ascii="Times New Roman" w:hAnsi="Times New Roman" w:cs="Times New Roman"/>
          <w:sz w:val="24"/>
          <w:szCs w:val="24"/>
        </w:rPr>
        <w:t xml:space="preserve">. </w:t>
      </w:r>
      <w:r w:rsidR="00F30E1D">
        <w:rPr>
          <w:rFonts w:ascii="Times New Roman" w:hAnsi="Times New Roman" w:cs="Times New Roman"/>
          <w:sz w:val="24"/>
          <w:szCs w:val="24"/>
        </w:rPr>
        <w:t>Those scores were combined to produce prison softening ratings for each prison</w:t>
      </w:r>
      <w:r w:rsidR="00430BFC">
        <w:rPr>
          <w:rFonts w:ascii="Times New Roman" w:hAnsi="Times New Roman" w:cs="Times New Roman"/>
          <w:sz w:val="24"/>
          <w:szCs w:val="24"/>
        </w:rPr>
        <w:t xml:space="preserve">. </w:t>
      </w:r>
      <w:r w:rsidR="00F30E1D">
        <w:rPr>
          <w:rFonts w:ascii="Times New Roman" w:hAnsi="Times New Roman" w:cs="Times New Roman"/>
          <w:sz w:val="24"/>
          <w:szCs w:val="24"/>
        </w:rPr>
        <w:t>Lower ratings were</w:t>
      </w:r>
      <w:r>
        <w:rPr>
          <w:rFonts w:ascii="Times New Roman" w:hAnsi="Times New Roman" w:cs="Times New Roman"/>
          <w:sz w:val="24"/>
          <w:szCs w:val="24"/>
        </w:rPr>
        <w:t xml:space="preserve"> associated with </w:t>
      </w:r>
      <w:r w:rsidR="006608B8">
        <w:rPr>
          <w:rFonts w:ascii="Times New Roman" w:hAnsi="Times New Roman" w:cs="Times New Roman"/>
          <w:sz w:val="24"/>
          <w:szCs w:val="24"/>
        </w:rPr>
        <w:t xml:space="preserve">the </w:t>
      </w:r>
      <w:r w:rsidR="00F30E1D">
        <w:rPr>
          <w:rFonts w:ascii="Times New Roman" w:hAnsi="Times New Roman" w:cs="Times New Roman"/>
          <w:sz w:val="24"/>
          <w:szCs w:val="24"/>
        </w:rPr>
        <w:t>limited</w:t>
      </w:r>
      <w:r>
        <w:rPr>
          <w:rFonts w:ascii="Times New Roman" w:hAnsi="Times New Roman" w:cs="Times New Roman"/>
          <w:sz w:val="24"/>
          <w:szCs w:val="24"/>
        </w:rPr>
        <w:t xml:space="preserve"> use of contemporary landscaping, artwork, or paint s</w:t>
      </w:r>
      <w:r w:rsidR="006608B8">
        <w:rPr>
          <w:rFonts w:ascii="Times New Roman" w:hAnsi="Times New Roman" w:cs="Times New Roman"/>
          <w:sz w:val="24"/>
          <w:szCs w:val="24"/>
        </w:rPr>
        <w:t>chemes. Higher ratings illustrat</w:t>
      </w:r>
      <w:r>
        <w:rPr>
          <w:rFonts w:ascii="Times New Roman" w:hAnsi="Times New Roman" w:cs="Times New Roman"/>
          <w:sz w:val="24"/>
          <w:szCs w:val="24"/>
        </w:rPr>
        <w:t>e</w:t>
      </w:r>
      <w:r w:rsidR="00231A2E">
        <w:rPr>
          <w:rFonts w:ascii="Times New Roman" w:hAnsi="Times New Roman" w:cs="Times New Roman"/>
          <w:sz w:val="24"/>
          <w:szCs w:val="24"/>
        </w:rPr>
        <w:t>d</w:t>
      </w:r>
      <w:r w:rsidR="006608B8">
        <w:rPr>
          <w:rFonts w:ascii="Times New Roman" w:hAnsi="Times New Roman" w:cs="Times New Roman"/>
          <w:sz w:val="24"/>
          <w:szCs w:val="24"/>
        </w:rPr>
        <w:t xml:space="preserve"> </w:t>
      </w:r>
      <w:r w:rsidR="00231A2E">
        <w:rPr>
          <w:rFonts w:ascii="Times New Roman" w:hAnsi="Times New Roman" w:cs="Times New Roman"/>
          <w:sz w:val="24"/>
          <w:szCs w:val="24"/>
        </w:rPr>
        <w:t>consistent</w:t>
      </w:r>
      <w:r>
        <w:rPr>
          <w:rFonts w:ascii="Times New Roman" w:hAnsi="Times New Roman" w:cs="Times New Roman"/>
          <w:sz w:val="24"/>
          <w:szCs w:val="24"/>
        </w:rPr>
        <w:t xml:space="preserve"> application of modern exterior and interior </w:t>
      </w:r>
      <w:r w:rsidR="00156619">
        <w:rPr>
          <w:rFonts w:ascii="Times New Roman" w:hAnsi="Times New Roman" w:cs="Times New Roman"/>
          <w:sz w:val="24"/>
          <w:szCs w:val="24"/>
        </w:rPr>
        <w:t xml:space="preserve">designs. </w:t>
      </w:r>
      <w:r w:rsidR="00913E67">
        <w:rPr>
          <w:rFonts w:ascii="Times New Roman" w:hAnsi="Times New Roman" w:cs="Times New Roman"/>
          <w:sz w:val="24"/>
          <w:szCs w:val="24"/>
        </w:rPr>
        <w:t>Additionally,</w:t>
      </w:r>
      <w:r w:rsidR="00231A2E">
        <w:rPr>
          <w:rFonts w:ascii="Times New Roman" w:hAnsi="Times New Roman" w:cs="Times New Roman"/>
          <w:sz w:val="24"/>
          <w:szCs w:val="24"/>
        </w:rPr>
        <w:t xml:space="preserve"> those ratings</w:t>
      </w:r>
      <w:r w:rsidR="00156619">
        <w:rPr>
          <w:rFonts w:ascii="Times New Roman" w:hAnsi="Times New Roman" w:cs="Times New Roman"/>
          <w:sz w:val="24"/>
          <w:szCs w:val="24"/>
        </w:rPr>
        <w:t xml:space="preserve"> were</w:t>
      </w:r>
      <w:r>
        <w:rPr>
          <w:rFonts w:ascii="Times New Roman" w:hAnsi="Times New Roman" w:cs="Times New Roman"/>
          <w:sz w:val="24"/>
          <w:szCs w:val="24"/>
        </w:rPr>
        <w:t xml:space="preserve"> defined as </w:t>
      </w:r>
      <w:r w:rsidR="00156619">
        <w:rPr>
          <w:rFonts w:ascii="Times New Roman" w:hAnsi="Times New Roman" w:cs="Times New Roman"/>
          <w:sz w:val="24"/>
          <w:szCs w:val="24"/>
        </w:rPr>
        <w:t>prison softening</w:t>
      </w:r>
      <w:r>
        <w:rPr>
          <w:rFonts w:ascii="Times New Roman" w:hAnsi="Times New Roman" w:cs="Times New Roman"/>
          <w:sz w:val="24"/>
          <w:szCs w:val="24"/>
        </w:rPr>
        <w:t xml:space="preserve"> concepts </w:t>
      </w:r>
      <w:r w:rsidR="00231A2E">
        <w:rPr>
          <w:rFonts w:ascii="Times New Roman" w:hAnsi="Times New Roman" w:cs="Times New Roman"/>
          <w:sz w:val="24"/>
          <w:szCs w:val="24"/>
        </w:rPr>
        <w:t xml:space="preserve">utilized </w:t>
      </w:r>
      <w:r>
        <w:rPr>
          <w:rFonts w:ascii="Times New Roman" w:hAnsi="Times New Roman" w:cs="Times New Roman"/>
          <w:sz w:val="24"/>
          <w:szCs w:val="24"/>
        </w:rPr>
        <w:t xml:space="preserve">within proximity of </w:t>
      </w:r>
      <w:r w:rsidRPr="003A5B9A">
        <w:rPr>
          <w:rFonts w:ascii="Times New Roman" w:hAnsi="Times New Roman" w:cs="Times New Roman"/>
          <w:i/>
          <w:sz w:val="24"/>
          <w:szCs w:val="24"/>
        </w:rPr>
        <w:t xml:space="preserve">living </w:t>
      </w:r>
      <w:r w:rsidR="00A371FD" w:rsidRPr="003A5B9A">
        <w:rPr>
          <w:rFonts w:ascii="Times New Roman" w:hAnsi="Times New Roman" w:cs="Times New Roman"/>
          <w:i/>
          <w:sz w:val="24"/>
          <w:szCs w:val="24"/>
        </w:rPr>
        <w:t>space</w:t>
      </w:r>
      <w:r w:rsidR="00A371FD">
        <w:rPr>
          <w:rFonts w:ascii="Times New Roman" w:hAnsi="Times New Roman" w:cs="Times New Roman"/>
          <w:sz w:val="24"/>
          <w:szCs w:val="24"/>
        </w:rPr>
        <w:t xml:space="preserve"> (e.g. individual cells or dining areas). Given the previous research, it is fair to suggest that consistent </w:t>
      </w:r>
      <w:r w:rsidR="00895E95">
        <w:rPr>
          <w:rFonts w:ascii="Times New Roman" w:hAnsi="Times New Roman" w:cs="Times New Roman"/>
          <w:sz w:val="24"/>
          <w:szCs w:val="24"/>
        </w:rPr>
        <w:t>exposure</w:t>
      </w:r>
      <w:r w:rsidR="00A371FD">
        <w:rPr>
          <w:rFonts w:ascii="Times New Roman" w:hAnsi="Times New Roman" w:cs="Times New Roman"/>
          <w:sz w:val="24"/>
          <w:szCs w:val="24"/>
        </w:rPr>
        <w:t xml:space="preserve"> to softened prison layouts influence positive offender </w:t>
      </w:r>
      <w:r w:rsidR="00121FC3">
        <w:rPr>
          <w:rFonts w:ascii="Times New Roman" w:hAnsi="Times New Roman" w:cs="Times New Roman"/>
          <w:sz w:val="24"/>
          <w:szCs w:val="24"/>
        </w:rPr>
        <w:t>behavior</w:t>
      </w:r>
      <w:r w:rsidR="003C1EF9">
        <w:rPr>
          <w:rFonts w:ascii="Times New Roman" w:hAnsi="Times New Roman" w:cs="Times New Roman"/>
          <w:sz w:val="24"/>
          <w:szCs w:val="24"/>
        </w:rPr>
        <w:t>al</w:t>
      </w:r>
      <w:r w:rsidR="00121FC3">
        <w:rPr>
          <w:rFonts w:ascii="Times New Roman" w:hAnsi="Times New Roman" w:cs="Times New Roman"/>
          <w:sz w:val="24"/>
          <w:szCs w:val="24"/>
        </w:rPr>
        <w:t xml:space="preserve"> outcomes. Therefore, prisons that situate landscaping, artwork, and paint schemes </w:t>
      </w:r>
      <w:r w:rsidR="00156619">
        <w:rPr>
          <w:rFonts w:ascii="Times New Roman" w:hAnsi="Times New Roman" w:cs="Times New Roman"/>
          <w:sz w:val="24"/>
          <w:szCs w:val="24"/>
        </w:rPr>
        <w:t>within proximity of</w:t>
      </w:r>
      <w:r w:rsidR="00121FC3" w:rsidRPr="00381949">
        <w:rPr>
          <w:rFonts w:ascii="Times New Roman" w:hAnsi="Times New Roman" w:cs="Times New Roman"/>
          <w:i/>
          <w:sz w:val="24"/>
          <w:szCs w:val="24"/>
        </w:rPr>
        <w:t xml:space="preserve"> living </w:t>
      </w:r>
      <w:r w:rsidR="00381949" w:rsidRPr="00381949">
        <w:rPr>
          <w:rFonts w:ascii="Times New Roman" w:hAnsi="Times New Roman" w:cs="Times New Roman"/>
          <w:i/>
          <w:sz w:val="24"/>
          <w:szCs w:val="24"/>
        </w:rPr>
        <w:t>space</w:t>
      </w:r>
      <w:r w:rsidR="00121FC3">
        <w:rPr>
          <w:rFonts w:ascii="Times New Roman" w:hAnsi="Times New Roman" w:cs="Times New Roman"/>
          <w:sz w:val="24"/>
          <w:szCs w:val="24"/>
        </w:rPr>
        <w:t xml:space="preserve"> were given stronger ratings.</w:t>
      </w:r>
      <w:r w:rsidR="003A5B9A">
        <w:rPr>
          <w:rFonts w:ascii="Times New Roman" w:hAnsi="Times New Roman" w:cs="Times New Roman"/>
          <w:sz w:val="24"/>
          <w:szCs w:val="24"/>
        </w:rPr>
        <w:t xml:space="preserve"> </w:t>
      </w:r>
    </w:p>
    <w:p w14:paraId="4C4A5346" w14:textId="77777777" w:rsidR="003A5B9A" w:rsidRDefault="003A5B9A" w:rsidP="00A371FD">
      <w:pPr>
        <w:pStyle w:val="NoSpacing"/>
        <w:jc w:val="both"/>
        <w:rPr>
          <w:rFonts w:ascii="Times New Roman" w:hAnsi="Times New Roman" w:cs="Times New Roman"/>
          <w:sz w:val="24"/>
          <w:szCs w:val="24"/>
        </w:rPr>
      </w:pPr>
    </w:p>
    <w:p w14:paraId="3CA30568" w14:textId="7CBB5F1A" w:rsidR="001148D6" w:rsidRDefault="003A5B9A" w:rsidP="00814570">
      <w:pPr>
        <w:pStyle w:val="NoSpacing"/>
        <w:jc w:val="both"/>
        <w:rPr>
          <w:rFonts w:ascii="Times New Roman" w:hAnsi="Times New Roman" w:cs="Times New Roman"/>
          <w:sz w:val="24"/>
          <w:szCs w:val="24"/>
        </w:rPr>
      </w:pPr>
      <w:r>
        <w:rPr>
          <w:rFonts w:ascii="Times New Roman" w:hAnsi="Times New Roman" w:cs="Times New Roman"/>
          <w:sz w:val="24"/>
          <w:szCs w:val="24"/>
        </w:rPr>
        <w:t xml:space="preserve">Additional </w:t>
      </w:r>
      <w:r w:rsidR="001D6802">
        <w:rPr>
          <w:rFonts w:ascii="Times New Roman" w:hAnsi="Times New Roman" w:cs="Times New Roman"/>
          <w:sz w:val="24"/>
          <w:szCs w:val="24"/>
        </w:rPr>
        <w:t>ratings</w:t>
      </w:r>
      <w:r>
        <w:rPr>
          <w:rFonts w:ascii="Times New Roman" w:hAnsi="Times New Roman" w:cs="Times New Roman"/>
          <w:sz w:val="24"/>
          <w:szCs w:val="24"/>
        </w:rPr>
        <w:t xml:space="preserve"> were </w:t>
      </w:r>
      <w:r w:rsidR="001D6802">
        <w:rPr>
          <w:rFonts w:ascii="Times New Roman" w:hAnsi="Times New Roman" w:cs="Times New Roman"/>
          <w:sz w:val="24"/>
          <w:szCs w:val="24"/>
        </w:rPr>
        <w:t>defined for the scales</w:t>
      </w:r>
      <w:r>
        <w:rPr>
          <w:rFonts w:ascii="Times New Roman" w:hAnsi="Times New Roman" w:cs="Times New Roman"/>
          <w:sz w:val="24"/>
          <w:szCs w:val="24"/>
        </w:rPr>
        <w:t xml:space="preserve"> to measure CDOC facilities. </w:t>
      </w:r>
      <w:r>
        <w:rPr>
          <w:rFonts w:ascii="Times New Roman" w:hAnsi="Times New Roman" w:cs="Times New Roman"/>
          <w:i/>
          <w:sz w:val="24"/>
          <w:szCs w:val="24"/>
        </w:rPr>
        <w:t>M</w:t>
      </w:r>
      <w:r w:rsidRPr="003A5B9A">
        <w:rPr>
          <w:rFonts w:ascii="Times New Roman" w:hAnsi="Times New Roman" w:cs="Times New Roman"/>
          <w:i/>
          <w:sz w:val="24"/>
          <w:szCs w:val="24"/>
        </w:rPr>
        <w:t>ultiple locations</w:t>
      </w:r>
      <w:r>
        <w:rPr>
          <w:rFonts w:ascii="Times New Roman" w:hAnsi="Times New Roman" w:cs="Times New Roman"/>
          <w:sz w:val="24"/>
          <w:szCs w:val="24"/>
        </w:rPr>
        <w:t xml:space="preserve"> and </w:t>
      </w:r>
      <w:r>
        <w:rPr>
          <w:rFonts w:ascii="Times New Roman" w:hAnsi="Times New Roman" w:cs="Times New Roman"/>
          <w:i/>
          <w:sz w:val="24"/>
          <w:szCs w:val="24"/>
        </w:rPr>
        <w:t xml:space="preserve">Single location </w:t>
      </w:r>
      <w:r w:rsidR="00895E95">
        <w:rPr>
          <w:rFonts w:ascii="Times New Roman" w:hAnsi="Times New Roman" w:cs="Times New Roman"/>
          <w:sz w:val="24"/>
          <w:szCs w:val="24"/>
        </w:rPr>
        <w:t>were</w:t>
      </w:r>
      <w:r>
        <w:rPr>
          <w:rFonts w:ascii="Times New Roman" w:hAnsi="Times New Roman" w:cs="Times New Roman"/>
          <w:sz w:val="24"/>
          <w:szCs w:val="24"/>
        </w:rPr>
        <w:t xml:space="preserve"> associated with exteri</w:t>
      </w:r>
      <w:r w:rsidR="005F1D1A">
        <w:rPr>
          <w:rFonts w:ascii="Times New Roman" w:hAnsi="Times New Roman" w:cs="Times New Roman"/>
          <w:sz w:val="24"/>
          <w:szCs w:val="24"/>
        </w:rPr>
        <w:t>or and interior designs that were</w:t>
      </w:r>
      <w:r>
        <w:rPr>
          <w:rFonts w:ascii="Times New Roman" w:hAnsi="Times New Roman" w:cs="Times New Roman"/>
          <w:sz w:val="24"/>
          <w:szCs w:val="24"/>
        </w:rPr>
        <w:t xml:space="preserve"> either applied throughout most of a prison</w:t>
      </w:r>
      <w:r w:rsidR="0063123A">
        <w:rPr>
          <w:rFonts w:ascii="Times New Roman" w:hAnsi="Times New Roman" w:cs="Times New Roman"/>
          <w:sz w:val="24"/>
          <w:szCs w:val="24"/>
        </w:rPr>
        <w:t>’s floorplan or a single</w:t>
      </w:r>
      <w:r>
        <w:rPr>
          <w:rFonts w:ascii="Times New Roman" w:hAnsi="Times New Roman" w:cs="Times New Roman"/>
          <w:sz w:val="24"/>
          <w:szCs w:val="24"/>
        </w:rPr>
        <w:t xml:space="preserve"> room. For example, </w:t>
      </w:r>
      <w:r w:rsidR="00272C89">
        <w:rPr>
          <w:rFonts w:ascii="Times New Roman" w:hAnsi="Times New Roman" w:cs="Times New Roman"/>
          <w:sz w:val="24"/>
          <w:szCs w:val="24"/>
        </w:rPr>
        <w:t>a correctional facility may only have artwork located in the visiting room, whereas another prison utilizes artwork throughout multiple rooms, hallways, and recre</w:t>
      </w:r>
      <w:r w:rsidR="0063123A">
        <w:rPr>
          <w:rFonts w:ascii="Times New Roman" w:hAnsi="Times New Roman" w:cs="Times New Roman"/>
          <w:sz w:val="24"/>
          <w:szCs w:val="24"/>
        </w:rPr>
        <w:t>ational spaces</w:t>
      </w:r>
      <w:r w:rsidR="00272C89">
        <w:rPr>
          <w:rFonts w:ascii="Times New Roman" w:hAnsi="Times New Roman" w:cs="Times New Roman"/>
          <w:sz w:val="24"/>
          <w:szCs w:val="24"/>
        </w:rPr>
        <w:t>.</w:t>
      </w:r>
      <w:r w:rsidR="00D43D66">
        <w:rPr>
          <w:rFonts w:ascii="Times New Roman" w:hAnsi="Times New Roman" w:cs="Times New Roman"/>
          <w:sz w:val="24"/>
          <w:szCs w:val="24"/>
        </w:rPr>
        <w:t xml:space="preserve"> </w:t>
      </w:r>
      <w:r w:rsidR="00D43D66">
        <w:rPr>
          <w:rFonts w:ascii="Times New Roman" w:hAnsi="Times New Roman" w:cs="Times New Roman"/>
          <w:i/>
          <w:sz w:val="24"/>
          <w:szCs w:val="24"/>
        </w:rPr>
        <w:t>M</w:t>
      </w:r>
      <w:r w:rsidRPr="003A5B9A">
        <w:rPr>
          <w:rFonts w:ascii="Times New Roman" w:hAnsi="Times New Roman" w:cs="Times New Roman"/>
          <w:i/>
          <w:sz w:val="24"/>
          <w:szCs w:val="24"/>
        </w:rPr>
        <w:t>ultipurpose</w:t>
      </w:r>
      <w:r w:rsidR="00895E95">
        <w:rPr>
          <w:rFonts w:ascii="Times New Roman" w:hAnsi="Times New Roman" w:cs="Times New Roman"/>
          <w:sz w:val="24"/>
          <w:szCs w:val="24"/>
        </w:rPr>
        <w:t xml:space="preserve"> was</w:t>
      </w:r>
      <w:r>
        <w:rPr>
          <w:rFonts w:ascii="Times New Roman" w:hAnsi="Times New Roman" w:cs="Times New Roman"/>
          <w:sz w:val="24"/>
          <w:szCs w:val="24"/>
        </w:rPr>
        <w:t xml:space="preserve"> defined as an architectural </w:t>
      </w:r>
      <w:r w:rsidR="00895E95">
        <w:rPr>
          <w:rFonts w:ascii="Times New Roman" w:hAnsi="Times New Roman" w:cs="Times New Roman"/>
          <w:sz w:val="24"/>
          <w:szCs w:val="24"/>
        </w:rPr>
        <w:t>feature</w:t>
      </w:r>
      <w:r>
        <w:rPr>
          <w:rFonts w:ascii="Times New Roman" w:hAnsi="Times New Roman" w:cs="Times New Roman"/>
          <w:sz w:val="24"/>
          <w:szCs w:val="24"/>
        </w:rPr>
        <w:t xml:space="preserve"> that possesses </w:t>
      </w:r>
      <w:r w:rsidR="0063123A">
        <w:rPr>
          <w:rFonts w:ascii="Times New Roman" w:hAnsi="Times New Roman" w:cs="Times New Roman"/>
          <w:sz w:val="24"/>
          <w:szCs w:val="24"/>
        </w:rPr>
        <w:t xml:space="preserve">multiple </w:t>
      </w:r>
      <w:r w:rsidR="00D0690D">
        <w:rPr>
          <w:rFonts w:ascii="Times New Roman" w:hAnsi="Times New Roman" w:cs="Times New Roman"/>
          <w:sz w:val="24"/>
          <w:szCs w:val="24"/>
        </w:rPr>
        <w:t>functions</w:t>
      </w:r>
      <w:r>
        <w:rPr>
          <w:rFonts w:ascii="Times New Roman" w:hAnsi="Times New Roman" w:cs="Times New Roman"/>
          <w:sz w:val="24"/>
          <w:szCs w:val="24"/>
        </w:rPr>
        <w:t xml:space="preserve"> (e.g. gardens that serve for both visual aesthetics and food production).</w:t>
      </w:r>
      <w:r w:rsidR="00381949">
        <w:rPr>
          <w:rFonts w:ascii="Times New Roman" w:hAnsi="Times New Roman" w:cs="Times New Roman"/>
          <w:sz w:val="24"/>
          <w:szCs w:val="24"/>
        </w:rPr>
        <w:t xml:space="preserve"> Artwork rating</w:t>
      </w:r>
      <w:r w:rsidR="00895E95">
        <w:rPr>
          <w:rFonts w:ascii="Times New Roman" w:hAnsi="Times New Roman" w:cs="Times New Roman"/>
          <w:sz w:val="24"/>
          <w:szCs w:val="24"/>
        </w:rPr>
        <w:t>s</w:t>
      </w:r>
      <w:r w:rsidR="00381949">
        <w:rPr>
          <w:rFonts w:ascii="Times New Roman" w:hAnsi="Times New Roman" w:cs="Times New Roman"/>
          <w:sz w:val="24"/>
          <w:szCs w:val="24"/>
        </w:rPr>
        <w:t xml:space="preserve"> were </w:t>
      </w:r>
      <w:r w:rsidR="00895E95">
        <w:rPr>
          <w:rFonts w:ascii="Times New Roman" w:hAnsi="Times New Roman" w:cs="Times New Roman"/>
          <w:sz w:val="24"/>
          <w:szCs w:val="24"/>
        </w:rPr>
        <w:t>also divided</w:t>
      </w:r>
      <w:r w:rsidR="00381949">
        <w:rPr>
          <w:rFonts w:ascii="Times New Roman" w:hAnsi="Times New Roman" w:cs="Times New Roman"/>
          <w:sz w:val="24"/>
          <w:szCs w:val="24"/>
        </w:rPr>
        <w:t xml:space="preserve"> </w:t>
      </w:r>
      <w:r w:rsidR="00D0690D">
        <w:rPr>
          <w:rFonts w:ascii="Times New Roman" w:hAnsi="Times New Roman" w:cs="Times New Roman"/>
          <w:sz w:val="24"/>
          <w:szCs w:val="24"/>
        </w:rPr>
        <w:t>into</w:t>
      </w:r>
      <w:r w:rsidR="00381949">
        <w:rPr>
          <w:rFonts w:ascii="Times New Roman" w:hAnsi="Times New Roman" w:cs="Times New Roman"/>
          <w:sz w:val="24"/>
          <w:szCs w:val="24"/>
        </w:rPr>
        <w:t xml:space="preserve"> pieces that were displayed inside a facility (</w:t>
      </w:r>
      <w:r w:rsidR="00381949">
        <w:rPr>
          <w:rFonts w:ascii="Times New Roman" w:hAnsi="Times New Roman" w:cs="Times New Roman"/>
          <w:i/>
          <w:sz w:val="24"/>
          <w:szCs w:val="24"/>
        </w:rPr>
        <w:t>interior</w:t>
      </w:r>
      <w:r w:rsidR="00381949">
        <w:rPr>
          <w:rFonts w:ascii="Times New Roman" w:hAnsi="Times New Roman" w:cs="Times New Roman"/>
          <w:sz w:val="24"/>
          <w:szCs w:val="24"/>
        </w:rPr>
        <w:t>) versus pieces displayed outside (</w:t>
      </w:r>
      <w:r w:rsidR="00381949">
        <w:rPr>
          <w:rFonts w:ascii="Times New Roman" w:hAnsi="Times New Roman" w:cs="Times New Roman"/>
          <w:i/>
          <w:sz w:val="24"/>
          <w:szCs w:val="24"/>
        </w:rPr>
        <w:t>exterior</w:t>
      </w:r>
      <w:r w:rsidR="00381949">
        <w:rPr>
          <w:rFonts w:ascii="Times New Roman" w:hAnsi="Times New Roman" w:cs="Times New Roman"/>
          <w:sz w:val="24"/>
          <w:szCs w:val="24"/>
        </w:rPr>
        <w:t xml:space="preserve">). </w:t>
      </w:r>
      <w:r w:rsidR="009214C3">
        <w:rPr>
          <w:rFonts w:ascii="Times New Roman" w:hAnsi="Times New Roman" w:cs="Times New Roman"/>
          <w:sz w:val="24"/>
          <w:szCs w:val="24"/>
        </w:rPr>
        <w:t>The a</w:t>
      </w:r>
      <w:r w:rsidR="00381949">
        <w:rPr>
          <w:rFonts w:ascii="Times New Roman" w:hAnsi="Times New Roman" w:cs="Times New Roman"/>
          <w:sz w:val="24"/>
          <w:szCs w:val="24"/>
        </w:rPr>
        <w:t xml:space="preserve">rtwork inside the </w:t>
      </w:r>
      <w:r w:rsidR="00895E95">
        <w:rPr>
          <w:rFonts w:ascii="Times New Roman" w:hAnsi="Times New Roman" w:cs="Times New Roman"/>
          <w:sz w:val="24"/>
          <w:szCs w:val="24"/>
        </w:rPr>
        <w:t>facility</w:t>
      </w:r>
      <w:r w:rsidR="00381949">
        <w:rPr>
          <w:rFonts w:ascii="Times New Roman" w:hAnsi="Times New Roman" w:cs="Times New Roman"/>
          <w:sz w:val="24"/>
          <w:szCs w:val="24"/>
        </w:rPr>
        <w:t xml:space="preserve"> and </w:t>
      </w:r>
      <w:r w:rsidR="00381949">
        <w:rPr>
          <w:rFonts w:ascii="Times New Roman" w:hAnsi="Times New Roman" w:cs="Times New Roman"/>
          <w:i/>
          <w:sz w:val="24"/>
          <w:szCs w:val="24"/>
        </w:rPr>
        <w:t>near living space</w:t>
      </w:r>
      <w:r w:rsidR="00895E95">
        <w:rPr>
          <w:rFonts w:ascii="Times New Roman" w:hAnsi="Times New Roman" w:cs="Times New Roman"/>
          <w:sz w:val="24"/>
          <w:szCs w:val="24"/>
        </w:rPr>
        <w:t xml:space="preserve"> was </w:t>
      </w:r>
      <w:r w:rsidR="00381949">
        <w:rPr>
          <w:rFonts w:ascii="Times New Roman" w:hAnsi="Times New Roman" w:cs="Times New Roman"/>
          <w:sz w:val="24"/>
          <w:szCs w:val="24"/>
        </w:rPr>
        <w:t xml:space="preserve">rated higher due to an offender’s added exposure to architectural </w:t>
      </w:r>
      <w:r w:rsidR="005A6D54">
        <w:rPr>
          <w:rFonts w:ascii="Times New Roman" w:hAnsi="Times New Roman" w:cs="Times New Roman"/>
          <w:sz w:val="24"/>
          <w:szCs w:val="24"/>
        </w:rPr>
        <w:t xml:space="preserve">softening. Another rating, </w:t>
      </w:r>
      <w:r w:rsidR="005A6D54">
        <w:rPr>
          <w:rFonts w:ascii="Times New Roman" w:hAnsi="Times New Roman" w:cs="Times New Roman"/>
          <w:i/>
          <w:sz w:val="24"/>
          <w:szCs w:val="24"/>
        </w:rPr>
        <w:t>some accents</w:t>
      </w:r>
      <w:r w:rsidR="00895E95">
        <w:rPr>
          <w:rFonts w:ascii="Times New Roman" w:hAnsi="Times New Roman" w:cs="Times New Roman"/>
          <w:sz w:val="24"/>
          <w:szCs w:val="24"/>
        </w:rPr>
        <w:t>, was</w:t>
      </w:r>
      <w:r w:rsidR="005A6D54">
        <w:rPr>
          <w:rFonts w:ascii="Times New Roman" w:hAnsi="Times New Roman" w:cs="Times New Roman"/>
          <w:sz w:val="24"/>
          <w:szCs w:val="24"/>
        </w:rPr>
        <w:t xml:space="preserve"> included in the paint schemes scale to identify painting applications in entry ways and doors trims. </w:t>
      </w:r>
      <w:r w:rsidR="00814570">
        <w:rPr>
          <w:rFonts w:ascii="Times New Roman" w:hAnsi="Times New Roman" w:cs="Times New Roman"/>
          <w:sz w:val="24"/>
          <w:szCs w:val="24"/>
        </w:rPr>
        <w:t>Lastly, average prison softening rati</w:t>
      </w:r>
      <w:r w:rsidR="00D776E0">
        <w:rPr>
          <w:rFonts w:ascii="Times New Roman" w:hAnsi="Times New Roman" w:cs="Times New Roman"/>
          <w:sz w:val="24"/>
          <w:szCs w:val="24"/>
        </w:rPr>
        <w:t>ngs were calculated among all 17</w:t>
      </w:r>
      <w:r w:rsidR="00814570">
        <w:rPr>
          <w:rFonts w:ascii="Times New Roman" w:hAnsi="Times New Roman" w:cs="Times New Roman"/>
          <w:sz w:val="24"/>
          <w:szCs w:val="24"/>
        </w:rPr>
        <w:t xml:space="preserve"> CDOC facilities selected for the research to illustrate how Colorado prisons compa</w:t>
      </w:r>
      <w:r w:rsidR="00895E95">
        <w:rPr>
          <w:rFonts w:ascii="Times New Roman" w:hAnsi="Times New Roman" w:cs="Times New Roman"/>
          <w:sz w:val="24"/>
          <w:szCs w:val="24"/>
        </w:rPr>
        <w:t>re to one another. The sample was</w:t>
      </w:r>
      <w:r w:rsidR="00814570">
        <w:rPr>
          <w:rFonts w:ascii="Times New Roman" w:hAnsi="Times New Roman" w:cs="Times New Roman"/>
          <w:sz w:val="24"/>
          <w:szCs w:val="24"/>
        </w:rPr>
        <w:t xml:space="preserve"> further segmented by capacity/population categories to determine whether heavily or lightly populated </w:t>
      </w:r>
      <w:r w:rsidR="000F4A81">
        <w:rPr>
          <w:rFonts w:ascii="Times New Roman" w:hAnsi="Times New Roman" w:cs="Times New Roman"/>
          <w:sz w:val="24"/>
          <w:szCs w:val="24"/>
        </w:rPr>
        <w:t>prisons</w:t>
      </w:r>
      <w:r w:rsidR="00814570">
        <w:rPr>
          <w:rFonts w:ascii="Times New Roman" w:hAnsi="Times New Roman" w:cs="Times New Roman"/>
          <w:sz w:val="24"/>
          <w:szCs w:val="24"/>
        </w:rPr>
        <w:t xml:space="preserve"> employ more softened architectural layouts. </w:t>
      </w:r>
      <w:r w:rsidR="00121FC3">
        <w:rPr>
          <w:rFonts w:ascii="Times New Roman" w:hAnsi="Times New Roman" w:cs="Times New Roman"/>
          <w:sz w:val="24"/>
          <w:szCs w:val="24"/>
        </w:rPr>
        <w:t xml:space="preserve">Listed below are the scales </w:t>
      </w:r>
      <w:r w:rsidR="00895E95">
        <w:rPr>
          <w:rFonts w:ascii="Times New Roman" w:hAnsi="Times New Roman" w:cs="Times New Roman"/>
          <w:sz w:val="24"/>
          <w:szCs w:val="24"/>
        </w:rPr>
        <w:t xml:space="preserve">and ratings </w:t>
      </w:r>
      <w:r w:rsidR="00A12B1F">
        <w:rPr>
          <w:rFonts w:ascii="Times New Roman" w:hAnsi="Times New Roman" w:cs="Times New Roman"/>
          <w:sz w:val="24"/>
          <w:szCs w:val="24"/>
        </w:rPr>
        <w:t>utilized</w:t>
      </w:r>
      <w:r w:rsidR="00121FC3">
        <w:rPr>
          <w:rFonts w:ascii="Times New Roman" w:hAnsi="Times New Roman" w:cs="Times New Roman"/>
          <w:sz w:val="24"/>
          <w:szCs w:val="24"/>
        </w:rPr>
        <w:t xml:space="preserve"> in the research brief: </w:t>
      </w:r>
    </w:p>
    <w:p w14:paraId="2959F180" w14:textId="77777777" w:rsidR="00C72A56" w:rsidRDefault="00C72A56" w:rsidP="00814570">
      <w:pPr>
        <w:pStyle w:val="NoSpacing"/>
        <w:jc w:val="both"/>
        <w:rPr>
          <w:rFonts w:ascii="Times New Roman" w:hAnsi="Times New Roman" w:cs="Times New Roman"/>
          <w:sz w:val="24"/>
          <w:szCs w:val="24"/>
        </w:rPr>
      </w:pPr>
    </w:p>
    <w:tbl>
      <w:tblPr>
        <w:tblStyle w:val="TableGrid"/>
        <w:tblW w:w="10440" w:type="dxa"/>
        <w:tblBorders>
          <w:top w:val="single" w:sz="4" w:space="0" w:color="auto"/>
          <w:left w:val="single" w:sz="4" w:space="0" w:color="auto"/>
          <w:bottom w:val="single" w:sz="4" w:space="0" w:color="auto"/>
          <w:right w:val="single" w:sz="4" w:space="0" w:color="auto"/>
          <w:insideH w:val="none" w:sz="0" w:space="0" w:color="auto"/>
          <w:insideV w:val="single" w:sz="4" w:space="0" w:color="auto"/>
        </w:tblBorders>
        <w:tblLook w:val="04A0" w:firstRow="1" w:lastRow="0" w:firstColumn="1" w:lastColumn="0" w:noHBand="0" w:noVBand="1"/>
      </w:tblPr>
      <w:tblGrid>
        <w:gridCol w:w="3404"/>
        <w:gridCol w:w="3405"/>
        <w:gridCol w:w="3631"/>
      </w:tblGrid>
      <w:tr w:rsidR="00D909FF" w14:paraId="1D674F1D" w14:textId="77777777" w:rsidTr="00995B87">
        <w:tc>
          <w:tcPr>
            <w:tcW w:w="3404" w:type="dxa"/>
            <w:tcBorders>
              <w:top w:val="nil"/>
              <w:left w:val="nil"/>
              <w:bottom w:val="nil"/>
              <w:right w:val="nil"/>
            </w:tcBorders>
            <w:shd w:val="clear" w:color="auto" w:fill="F2DBDB" w:themeFill="accent2" w:themeFillTint="33"/>
          </w:tcPr>
          <w:p w14:paraId="56EE5906" w14:textId="2E0CC9CD" w:rsidR="00D909FF" w:rsidRPr="00621E3C" w:rsidRDefault="00D909FF" w:rsidP="00D909FF">
            <w:pPr>
              <w:pStyle w:val="NoSpacing"/>
              <w:rPr>
                <w:rFonts w:ascii="Times New Roman" w:hAnsi="Times New Roman" w:cs="Times New Roman"/>
                <w:b/>
                <w:sz w:val="24"/>
                <w:szCs w:val="24"/>
              </w:rPr>
            </w:pPr>
            <w:r w:rsidRPr="00621E3C">
              <w:rPr>
                <w:rFonts w:ascii="Times New Roman" w:hAnsi="Times New Roman" w:cs="Times New Roman"/>
                <w:b/>
                <w:sz w:val="24"/>
                <w:szCs w:val="24"/>
              </w:rPr>
              <w:t>Landscaping ratings</w:t>
            </w:r>
          </w:p>
        </w:tc>
        <w:tc>
          <w:tcPr>
            <w:tcW w:w="3405" w:type="dxa"/>
            <w:tcBorders>
              <w:top w:val="nil"/>
              <w:left w:val="nil"/>
              <w:bottom w:val="nil"/>
              <w:right w:val="nil"/>
            </w:tcBorders>
            <w:shd w:val="clear" w:color="auto" w:fill="F2DBDB" w:themeFill="accent2" w:themeFillTint="33"/>
          </w:tcPr>
          <w:p w14:paraId="10DA0F54" w14:textId="52497CA4" w:rsidR="00D909FF" w:rsidRPr="00621E3C" w:rsidRDefault="00D909FF" w:rsidP="00D909FF">
            <w:pPr>
              <w:pStyle w:val="NoSpacing"/>
              <w:rPr>
                <w:rFonts w:ascii="Times New Roman" w:hAnsi="Times New Roman" w:cs="Times New Roman"/>
                <w:b/>
                <w:sz w:val="24"/>
                <w:szCs w:val="24"/>
              </w:rPr>
            </w:pPr>
            <w:r w:rsidRPr="00621E3C">
              <w:rPr>
                <w:rFonts w:ascii="Times New Roman" w:hAnsi="Times New Roman" w:cs="Times New Roman"/>
                <w:b/>
                <w:sz w:val="24"/>
                <w:szCs w:val="24"/>
              </w:rPr>
              <w:t>Artwork ratings</w:t>
            </w:r>
          </w:p>
        </w:tc>
        <w:tc>
          <w:tcPr>
            <w:tcW w:w="3631" w:type="dxa"/>
            <w:tcBorders>
              <w:top w:val="nil"/>
              <w:left w:val="nil"/>
              <w:bottom w:val="nil"/>
              <w:right w:val="nil"/>
            </w:tcBorders>
            <w:shd w:val="clear" w:color="auto" w:fill="F2DBDB" w:themeFill="accent2" w:themeFillTint="33"/>
          </w:tcPr>
          <w:p w14:paraId="188ABC52" w14:textId="5FBB621A" w:rsidR="00D909FF" w:rsidRPr="003E1A1E" w:rsidRDefault="00D909FF" w:rsidP="00D909FF">
            <w:pPr>
              <w:pStyle w:val="NoSpacing"/>
              <w:rPr>
                <w:rFonts w:ascii="Times New Roman" w:hAnsi="Times New Roman" w:cs="Times New Roman"/>
                <w:b/>
                <w:sz w:val="24"/>
                <w:szCs w:val="24"/>
              </w:rPr>
            </w:pPr>
            <w:r w:rsidRPr="003E1A1E">
              <w:rPr>
                <w:rFonts w:ascii="Times New Roman" w:hAnsi="Times New Roman" w:cs="Times New Roman"/>
                <w:b/>
                <w:sz w:val="24"/>
                <w:szCs w:val="24"/>
              </w:rPr>
              <w:t>Paint scheme ratings</w:t>
            </w:r>
          </w:p>
        </w:tc>
      </w:tr>
      <w:tr w:rsidR="00BB5762" w14:paraId="2FC2B6D7" w14:textId="77777777" w:rsidTr="00995B87">
        <w:tc>
          <w:tcPr>
            <w:tcW w:w="3404" w:type="dxa"/>
            <w:tcBorders>
              <w:top w:val="nil"/>
              <w:left w:val="nil"/>
              <w:bottom w:val="nil"/>
              <w:right w:val="nil"/>
            </w:tcBorders>
            <w:shd w:val="clear" w:color="auto" w:fill="F2F2F2" w:themeFill="background1" w:themeFillShade="F2"/>
          </w:tcPr>
          <w:p w14:paraId="0C7B15E2" w14:textId="77777777" w:rsidR="00BB5762" w:rsidRPr="00A56C1E" w:rsidRDefault="00BB5762" w:rsidP="00BB5762">
            <w:pPr>
              <w:pStyle w:val="NoSpacing"/>
              <w:rPr>
                <w:rFonts w:ascii="Times New Roman" w:hAnsi="Times New Roman" w:cs="Times New Roman"/>
                <w:sz w:val="20"/>
                <w:szCs w:val="20"/>
              </w:rPr>
            </w:pPr>
            <w:r w:rsidRPr="00A56C1E">
              <w:rPr>
                <w:rFonts w:ascii="Times New Roman" w:hAnsi="Times New Roman" w:cs="Times New Roman"/>
                <w:sz w:val="20"/>
                <w:szCs w:val="20"/>
              </w:rPr>
              <w:t xml:space="preserve">4) Multiple locations / Near living space </w:t>
            </w:r>
          </w:p>
          <w:p w14:paraId="6903351F" w14:textId="77777777" w:rsidR="00BB5762" w:rsidRPr="00A56C1E" w:rsidRDefault="00BB5762" w:rsidP="00BB5762">
            <w:pPr>
              <w:pStyle w:val="NoSpacing"/>
              <w:rPr>
                <w:rFonts w:ascii="Times New Roman" w:hAnsi="Times New Roman" w:cs="Times New Roman"/>
                <w:sz w:val="20"/>
                <w:szCs w:val="20"/>
              </w:rPr>
            </w:pPr>
            <w:r w:rsidRPr="00A56C1E">
              <w:rPr>
                <w:rFonts w:ascii="Times New Roman" w:hAnsi="Times New Roman" w:cs="Times New Roman"/>
                <w:sz w:val="20"/>
                <w:szCs w:val="20"/>
              </w:rPr>
              <w:t xml:space="preserve">3) Multiple locations / Multipurpose </w:t>
            </w:r>
          </w:p>
          <w:p w14:paraId="3B19E50A" w14:textId="77777777" w:rsidR="00BB5762" w:rsidRPr="00A56C1E" w:rsidRDefault="00BB5762" w:rsidP="00BB5762">
            <w:pPr>
              <w:pStyle w:val="NoSpacing"/>
              <w:rPr>
                <w:rFonts w:ascii="Times New Roman" w:hAnsi="Times New Roman" w:cs="Times New Roman"/>
                <w:sz w:val="20"/>
                <w:szCs w:val="20"/>
              </w:rPr>
            </w:pPr>
            <w:r w:rsidRPr="00A56C1E">
              <w:rPr>
                <w:rFonts w:ascii="Times New Roman" w:hAnsi="Times New Roman" w:cs="Times New Roman"/>
                <w:sz w:val="20"/>
                <w:szCs w:val="20"/>
              </w:rPr>
              <w:t xml:space="preserve">2) Single location / Multipurpose </w:t>
            </w:r>
          </w:p>
          <w:p w14:paraId="6B74975B" w14:textId="77777777" w:rsidR="00BB5762" w:rsidRPr="00A56C1E" w:rsidRDefault="00BB5762" w:rsidP="00BB5762">
            <w:pPr>
              <w:pStyle w:val="NoSpacing"/>
              <w:rPr>
                <w:rFonts w:ascii="Times New Roman" w:hAnsi="Times New Roman" w:cs="Times New Roman"/>
                <w:sz w:val="20"/>
                <w:szCs w:val="20"/>
              </w:rPr>
            </w:pPr>
            <w:r w:rsidRPr="00A56C1E">
              <w:rPr>
                <w:rFonts w:ascii="Times New Roman" w:hAnsi="Times New Roman" w:cs="Times New Roman"/>
                <w:sz w:val="20"/>
                <w:szCs w:val="20"/>
              </w:rPr>
              <w:t xml:space="preserve">1) Single location / Single-purpose </w:t>
            </w:r>
          </w:p>
          <w:p w14:paraId="288901FD" w14:textId="213C3CD9" w:rsidR="00BB5762" w:rsidRDefault="00BB5762" w:rsidP="00BB5762">
            <w:pPr>
              <w:pStyle w:val="NoSpacing"/>
            </w:pPr>
            <w:r w:rsidRPr="00A56C1E">
              <w:rPr>
                <w:rFonts w:ascii="Times New Roman" w:hAnsi="Times New Roman" w:cs="Times New Roman"/>
                <w:sz w:val="20"/>
                <w:szCs w:val="20"/>
              </w:rPr>
              <w:t>0) None</w:t>
            </w:r>
          </w:p>
        </w:tc>
        <w:tc>
          <w:tcPr>
            <w:tcW w:w="3405" w:type="dxa"/>
            <w:tcBorders>
              <w:top w:val="nil"/>
              <w:left w:val="nil"/>
              <w:bottom w:val="nil"/>
              <w:right w:val="nil"/>
            </w:tcBorders>
            <w:shd w:val="clear" w:color="auto" w:fill="F2F2F2" w:themeFill="background1" w:themeFillShade="F2"/>
          </w:tcPr>
          <w:p w14:paraId="747BFAA8" w14:textId="77777777" w:rsidR="00BB5762" w:rsidRPr="00A56C1E" w:rsidRDefault="00BB5762" w:rsidP="00BB5762">
            <w:pPr>
              <w:pStyle w:val="NoSpacing"/>
              <w:rPr>
                <w:rFonts w:ascii="Times New Roman" w:hAnsi="Times New Roman" w:cs="Times New Roman"/>
                <w:sz w:val="20"/>
                <w:szCs w:val="20"/>
              </w:rPr>
            </w:pPr>
            <w:r w:rsidRPr="00A56C1E">
              <w:rPr>
                <w:rFonts w:ascii="Times New Roman" w:hAnsi="Times New Roman" w:cs="Times New Roman"/>
                <w:sz w:val="20"/>
                <w:szCs w:val="20"/>
              </w:rPr>
              <w:t>4) Multiple locations / Near living space &amp; community rooms</w:t>
            </w:r>
          </w:p>
          <w:p w14:paraId="534BED53" w14:textId="77777777" w:rsidR="00BB5762" w:rsidRPr="00A56C1E" w:rsidRDefault="00BB5762" w:rsidP="00BB5762">
            <w:pPr>
              <w:pStyle w:val="NoSpacing"/>
              <w:rPr>
                <w:rFonts w:ascii="Times New Roman" w:hAnsi="Times New Roman" w:cs="Times New Roman"/>
                <w:sz w:val="20"/>
                <w:szCs w:val="20"/>
              </w:rPr>
            </w:pPr>
            <w:r w:rsidRPr="00A56C1E">
              <w:rPr>
                <w:rFonts w:ascii="Times New Roman" w:hAnsi="Times New Roman" w:cs="Times New Roman"/>
                <w:sz w:val="20"/>
                <w:szCs w:val="20"/>
              </w:rPr>
              <w:t xml:space="preserve">3) Multiple locations / Interior </w:t>
            </w:r>
          </w:p>
          <w:p w14:paraId="22DC7161" w14:textId="77777777" w:rsidR="00BB5762" w:rsidRPr="00A56C1E" w:rsidRDefault="00BB5762" w:rsidP="00BB5762">
            <w:pPr>
              <w:pStyle w:val="NoSpacing"/>
              <w:rPr>
                <w:rFonts w:ascii="Times New Roman" w:hAnsi="Times New Roman" w:cs="Times New Roman"/>
                <w:sz w:val="20"/>
                <w:szCs w:val="20"/>
              </w:rPr>
            </w:pPr>
            <w:r w:rsidRPr="00A56C1E">
              <w:rPr>
                <w:rFonts w:ascii="Times New Roman" w:hAnsi="Times New Roman" w:cs="Times New Roman"/>
                <w:sz w:val="20"/>
                <w:szCs w:val="20"/>
              </w:rPr>
              <w:t>2) Single location / Interior</w:t>
            </w:r>
          </w:p>
          <w:p w14:paraId="7DF6631C" w14:textId="77777777" w:rsidR="00BB5762" w:rsidRPr="00A56C1E" w:rsidRDefault="00BB5762" w:rsidP="00BB5762">
            <w:pPr>
              <w:pStyle w:val="NoSpacing"/>
              <w:rPr>
                <w:rFonts w:ascii="Times New Roman" w:hAnsi="Times New Roman" w:cs="Times New Roman"/>
                <w:sz w:val="20"/>
                <w:szCs w:val="20"/>
              </w:rPr>
            </w:pPr>
            <w:r w:rsidRPr="00A56C1E">
              <w:rPr>
                <w:rFonts w:ascii="Times New Roman" w:hAnsi="Times New Roman" w:cs="Times New Roman"/>
                <w:sz w:val="20"/>
                <w:szCs w:val="20"/>
              </w:rPr>
              <w:t>1) Single location / Exterior</w:t>
            </w:r>
          </w:p>
          <w:p w14:paraId="2B1E1BCE" w14:textId="5A0C93B0" w:rsidR="00BB5762" w:rsidRDefault="00BB5762" w:rsidP="00D909FF">
            <w:pPr>
              <w:pStyle w:val="NoSpacing"/>
            </w:pPr>
            <w:r w:rsidRPr="00A56C1E">
              <w:rPr>
                <w:rFonts w:ascii="Times New Roman" w:hAnsi="Times New Roman" w:cs="Times New Roman"/>
                <w:sz w:val="20"/>
                <w:szCs w:val="20"/>
              </w:rPr>
              <w:t>0) None</w:t>
            </w:r>
          </w:p>
        </w:tc>
        <w:tc>
          <w:tcPr>
            <w:tcW w:w="3631" w:type="dxa"/>
            <w:tcBorders>
              <w:top w:val="nil"/>
              <w:left w:val="nil"/>
              <w:bottom w:val="nil"/>
              <w:right w:val="nil"/>
            </w:tcBorders>
            <w:shd w:val="clear" w:color="auto" w:fill="F2F2F2" w:themeFill="background1" w:themeFillShade="F2"/>
          </w:tcPr>
          <w:p w14:paraId="1E8F681A" w14:textId="77777777" w:rsidR="00BB5762" w:rsidRPr="00A56C1E" w:rsidRDefault="00BB5762" w:rsidP="00BB5762">
            <w:pPr>
              <w:pStyle w:val="NoSpacing"/>
              <w:rPr>
                <w:rFonts w:ascii="Times New Roman" w:hAnsi="Times New Roman" w:cs="Times New Roman"/>
                <w:sz w:val="20"/>
                <w:szCs w:val="20"/>
              </w:rPr>
            </w:pPr>
            <w:r w:rsidRPr="00A56C1E">
              <w:rPr>
                <w:rFonts w:ascii="Times New Roman" w:hAnsi="Times New Roman" w:cs="Times New Roman"/>
                <w:sz w:val="20"/>
                <w:szCs w:val="20"/>
              </w:rPr>
              <w:t>3) Multiple locations / Near living space &amp; community rooms</w:t>
            </w:r>
          </w:p>
          <w:p w14:paraId="7E9970CD" w14:textId="77777777" w:rsidR="00BB5762" w:rsidRPr="00A56C1E" w:rsidRDefault="00BB5762" w:rsidP="00BB5762">
            <w:pPr>
              <w:pStyle w:val="NoSpacing"/>
              <w:rPr>
                <w:rFonts w:ascii="Times New Roman" w:hAnsi="Times New Roman" w:cs="Times New Roman"/>
                <w:sz w:val="20"/>
                <w:szCs w:val="20"/>
              </w:rPr>
            </w:pPr>
            <w:r w:rsidRPr="00A56C1E">
              <w:rPr>
                <w:rFonts w:ascii="Times New Roman" w:hAnsi="Times New Roman" w:cs="Times New Roman"/>
                <w:sz w:val="20"/>
                <w:szCs w:val="20"/>
              </w:rPr>
              <w:t>2) Single location / Single room</w:t>
            </w:r>
          </w:p>
          <w:p w14:paraId="5F8973FD" w14:textId="77777777" w:rsidR="00BB5762" w:rsidRPr="00A56C1E" w:rsidRDefault="00BB5762" w:rsidP="00BB5762">
            <w:pPr>
              <w:pStyle w:val="NoSpacing"/>
              <w:rPr>
                <w:rFonts w:ascii="Times New Roman" w:hAnsi="Times New Roman" w:cs="Times New Roman"/>
                <w:sz w:val="20"/>
                <w:szCs w:val="20"/>
              </w:rPr>
            </w:pPr>
            <w:r w:rsidRPr="00A56C1E">
              <w:rPr>
                <w:rFonts w:ascii="Times New Roman" w:hAnsi="Times New Roman" w:cs="Times New Roman"/>
                <w:sz w:val="20"/>
                <w:szCs w:val="20"/>
              </w:rPr>
              <w:t>1) Some accents / Entry ways &amp; doors</w:t>
            </w:r>
          </w:p>
          <w:p w14:paraId="3D1D7FF5" w14:textId="11624C83" w:rsidR="00BB5762" w:rsidRDefault="00BB5762" w:rsidP="00D909FF">
            <w:pPr>
              <w:pStyle w:val="NoSpacing"/>
            </w:pPr>
            <w:r w:rsidRPr="00A56C1E">
              <w:rPr>
                <w:rFonts w:ascii="Times New Roman" w:hAnsi="Times New Roman" w:cs="Times New Roman"/>
                <w:sz w:val="20"/>
                <w:szCs w:val="20"/>
              </w:rPr>
              <w:t>0) None</w:t>
            </w:r>
          </w:p>
        </w:tc>
      </w:tr>
    </w:tbl>
    <w:p w14:paraId="494AF450" w14:textId="77777777" w:rsidR="00913E67" w:rsidRDefault="00913E67">
      <w:r>
        <w:rPr>
          <w:b/>
          <w:bCs/>
        </w:rPr>
        <w:br w:type="page"/>
      </w:r>
    </w:p>
    <w:tbl>
      <w:tblPr>
        <w:tblStyle w:val="GridTable5Dark-Accent2"/>
        <w:tblW w:w="10260" w:type="dxa"/>
        <w:jc w:val="center"/>
        <w:tblLook w:val="04A0" w:firstRow="1" w:lastRow="0" w:firstColumn="1" w:lastColumn="0" w:noHBand="0" w:noVBand="1"/>
      </w:tblPr>
      <w:tblGrid>
        <w:gridCol w:w="5670"/>
        <w:gridCol w:w="4590"/>
      </w:tblGrid>
      <w:tr w:rsidR="00935F80" w:rsidRPr="0045498E" w14:paraId="0F082FAF" w14:textId="77777777" w:rsidTr="00783B71">
        <w:trPr>
          <w:cnfStyle w:val="100000000000" w:firstRow="1" w:lastRow="0" w:firstColumn="0" w:lastColumn="0" w:oddVBand="0" w:evenVBand="0" w:oddHBand="0" w:evenHBand="0" w:firstRowFirstColumn="0" w:firstRowLastColumn="0" w:lastRowFirstColumn="0" w:lastRowLastColumn="0"/>
          <w:trHeight w:val="440"/>
          <w:jc w:val="center"/>
        </w:trPr>
        <w:tc>
          <w:tcPr>
            <w:cnfStyle w:val="001000000000" w:firstRow="0" w:lastRow="0" w:firstColumn="1" w:lastColumn="0" w:oddVBand="0" w:evenVBand="0" w:oddHBand="0" w:evenHBand="0" w:firstRowFirstColumn="0" w:firstRowLastColumn="0" w:lastRowFirstColumn="0" w:lastRowLastColumn="0"/>
            <w:tcW w:w="5670" w:type="dxa"/>
            <w:tcBorders>
              <w:top w:val="nil"/>
              <w:left w:val="nil"/>
              <w:bottom w:val="single" w:sz="24" w:space="0" w:color="FFFFFF" w:themeColor="background1"/>
            </w:tcBorders>
            <w:shd w:val="clear" w:color="auto" w:fill="F2DBDB" w:themeFill="accent2" w:themeFillTint="33"/>
          </w:tcPr>
          <w:p w14:paraId="67CD0905" w14:textId="0D2E6E52" w:rsidR="00935F80" w:rsidRPr="00935F80" w:rsidRDefault="00DD1F89" w:rsidP="006B16AF">
            <w:pPr>
              <w:pStyle w:val="NoSpacing"/>
              <w:rPr>
                <w:rFonts w:ascii="Times New Roman" w:hAnsi="Times New Roman" w:cs="Times New Roman"/>
                <w:color w:val="auto"/>
                <w:sz w:val="24"/>
                <w:szCs w:val="24"/>
              </w:rPr>
            </w:pPr>
            <w:r>
              <w:rPr>
                <w:rFonts w:ascii="Times New Roman" w:hAnsi="Times New Roman" w:cs="Times New Roman"/>
                <w:color w:val="auto"/>
                <w:sz w:val="24"/>
                <w:szCs w:val="24"/>
              </w:rPr>
              <w:lastRenderedPageBreak/>
              <w:t>Exterior Softening</w:t>
            </w:r>
          </w:p>
        </w:tc>
        <w:tc>
          <w:tcPr>
            <w:tcW w:w="4590" w:type="dxa"/>
            <w:tcBorders>
              <w:top w:val="nil"/>
              <w:bottom w:val="single" w:sz="24" w:space="0" w:color="FFFFFF" w:themeColor="background1"/>
              <w:right w:val="nil"/>
            </w:tcBorders>
            <w:shd w:val="clear" w:color="auto" w:fill="F2DBDB" w:themeFill="accent2" w:themeFillTint="33"/>
          </w:tcPr>
          <w:p w14:paraId="3FDFFD60" w14:textId="77777777" w:rsidR="00935F80" w:rsidRPr="0045498E" w:rsidRDefault="00935F80" w:rsidP="006B16AF">
            <w:pPr>
              <w:pStyle w:val="NoSpacing"/>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935F80" w:rsidRPr="0045498E" w14:paraId="4B8F3959" w14:textId="77777777" w:rsidTr="00783B71">
        <w:trPr>
          <w:cnfStyle w:val="000000100000" w:firstRow="0" w:lastRow="0" w:firstColumn="0" w:lastColumn="0" w:oddVBand="0" w:evenVBand="0" w:oddHBand="1" w:evenHBand="0" w:firstRowFirstColumn="0" w:firstRowLastColumn="0" w:lastRowFirstColumn="0" w:lastRowLastColumn="0"/>
          <w:trHeight w:val="2373"/>
          <w:jc w:val="center"/>
        </w:trPr>
        <w:tc>
          <w:tcPr>
            <w:cnfStyle w:val="001000000000" w:firstRow="0" w:lastRow="0" w:firstColumn="1" w:lastColumn="0" w:oddVBand="0" w:evenVBand="0" w:oddHBand="0" w:evenHBand="0" w:firstRowFirstColumn="0" w:firstRowLastColumn="0" w:lastRowFirstColumn="0" w:lastRowLastColumn="0"/>
            <w:tcW w:w="5670" w:type="dxa"/>
            <w:tcBorders>
              <w:top w:val="single" w:sz="24" w:space="0" w:color="FFFFFF" w:themeColor="background1"/>
              <w:left w:val="nil"/>
              <w:bottom w:val="single" w:sz="4" w:space="0" w:color="FFFFFF" w:themeColor="background1"/>
              <w:right w:val="nil"/>
            </w:tcBorders>
            <w:shd w:val="clear" w:color="auto" w:fill="FFFFFF" w:themeFill="background1"/>
          </w:tcPr>
          <w:p w14:paraId="675AD6E1" w14:textId="7371CFAB" w:rsidR="00935F80" w:rsidRPr="007830FF" w:rsidRDefault="00230B64" w:rsidP="006B16AF">
            <w:pPr>
              <w:pStyle w:val="NoSpacing"/>
              <w:rPr>
                <w:rFonts w:ascii="Times New Roman" w:hAnsi="Times New Roman" w:cs="Times New Roman"/>
                <w:b w:val="0"/>
                <w:color w:val="auto"/>
              </w:rPr>
            </w:pPr>
            <w:r>
              <w:rPr>
                <w:noProof/>
              </w:rPr>
              <w:drawing>
                <wp:anchor distT="0" distB="0" distL="114300" distR="114300" simplePos="0" relativeHeight="251689472" behindDoc="0" locked="0" layoutInCell="1" allowOverlap="1" wp14:anchorId="11F908CC" wp14:editId="28B56C65">
                  <wp:simplePos x="0" y="0"/>
                  <wp:positionH relativeFrom="column">
                    <wp:posOffset>415290</wp:posOffset>
                  </wp:positionH>
                  <wp:positionV relativeFrom="paragraph">
                    <wp:posOffset>-29845</wp:posOffset>
                  </wp:positionV>
                  <wp:extent cx="5547360" cy="3558540"/>
                  <wp:effectExtent l="0" t="0" r="0" b="381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547360" cy="3558540"/>
                          </a:xfrm>
                          <a:prstGeom prst="rect">
                            <a:avLst/>
                          </a:prstGeom>
                        </pic:spPr>
                      </pic:pic>
                    </a:graphicData>
                  </a:graphic>
                  <wp14:sizeRelH relativeFrom="page">
                    <wp14:pctWidth>0</wp14:pctWidth>
                  </wp14:sizeRelH>
                  <wp14:sizeRelV relativeFrom="page">
                    <wp14:pctHeight>0</wp14:pctHeight>
                  </wp14:sizeRelV>
                </wp:anchor>
              </w:drawing>
            </w:r>
          </w:p>
          <w:p w14:paraId="2F5F53DA" w14:textId="592DE8B1" w:rsidR="00935F80" w:rsidRPr="007830FF" w:rsidRDefault="00935F80" w:rsidP="006B16AF">
            <w:pPr>
              <w:pStyle w:val="NoSpacing"/>
              <w:rPr>
                <w:rFonts w:ascii="Times New Roman" w:hAnsi="Times New Roman" w:cs="Times New Roman"/>
                <w:b w:val="0"/>
                <w:color w:val="auto"/>
              </w:rPr>
            </w:pPr>
          </w:p>
          <w:p w14:paraId="64A7EA37" w14:textId="75B2974C" w:rsidR="00935F80" w:rsidRPr="007830FF" w:rsidRDefault="00935F80" w:rsidP="006B16AF">
            <w:pPr>
              <w:pStyle w:val="NoSpacing"/>
              <w:rPr>
                <w:rFonts w:ascii="Times New Roman" w:hAnsi="Times New Roman" w:cs="Times New Roman"/>
                <w:b w:val="0"/>
                <w:color w:val="auto"/>
              </w:rPr>
            </w:pPr>
          </w:p>
          <w:p w14:paraId="0A35315F" w14:textId="7F1525EC" w:rsidR="00935F80" w:rsidRPr="007830FF" w:rsidRDefault="00935F80" w:rsidP="006B16AF">
            <w:pPr>
              <w:pStyle w:val="NoSpacing"/>
              <w:rPr>
                <w:rFonts w:ascii="Times New Roman" w:hAnsi="Times New Roman" w:cs="Times New Roman"/>
                <w:b w:val="0"/>
                <w:color w:val="auto"/>
              </w:rPr>
            </w:pPr>
          </w:p>
          <w:p w14:paraId="04E28865" w14:textId="083EE96A" w:rsidR="00935F80" w:rsidRPr="007830FF" w:rsidRDefault="00935F80" w:rsidP="006B16AF">
            <w:pPr>
              <w:pStyle w:val="NoSpacing"/>
              <w:rPr>
                <w:rFonts w:ascii="Times New Roman" w:hAnsi="Times New Roman" w:cs="Times New Roman"/>
                <w:b w:val="0"/>
                <w:color w:val="auto"/>
              </w:rPr>
            </w:pPr>
          </w:p>
          <w:p w14:paraId="1EA9E66A" w14:textId="6B87D6C2" w:rsidR="00935F80" w:rsidRPr="007830FF" w:rsidRDefault="00935F80" w:rsidP="006B16AF">
            <w:pPr>
              <w:pStyle w:val="NoSpacing"/>
              <w:rPr>
                <w:rFonts w:ascii="Times New Roman" w:hAnsi="Times New Roman" w:cs="Times New Roman"/>
                <w:b w:val="0"/>
                <w:color w:val="auto"/>
              </w:rPr>
            </w:pPr>
          </w:p>
          <w:p w14:paraId="7F002E29" w14:textId="4814F8D3" w:rsidR="00935F80" w:rsidRPr="007830FF" w:rsidRDefault="00935F80" w:rsidP="006B16AF">
            <w:pPr>
              <w:pStyle w:val="NoSpacing"/>
              <w:rPr>
                <w:rFonts w:ascii="Times New Roman" w:hAnsi="Times New Roman" w:cs="Times New Roman"/>
                <w:b w:val="0"/>
                <w:color w:val="auto"/>
              </w:rPr>
            </w:pPr>
          </w:p>
          <w:p w14:paraId="22CDA355" w14:textId="629A66FF" w:rsidR="00935F80" w:rsidRPr="007830FF" w:rsidRDefault="00935F80" w:rsidP="006B16AF">
            <w:pPr>
              <w:pStyle w:val="NoSpacing"/>
              <w:rPr>
                <w:rFonts w:ascii="Times New Roman" w:hAnsi="Times New Roman" w:cs="Times New Roman"/>
                <w:b w:val="0"/>
                <w:color w:val="auto"/>
              </w:rPr>
            </w:pPr>
          </w:p>
          <w:p w14:paraId="6B35941C" w14:textId="1A80DE3C" w:rsidR="00935F80" w:rsidRPr="007830FF" w:rsidRDefault="00935F80" w:rsidP="006B16AF">
            <w:pPr>
              <w:pStyle w:val="NoSpacing"/>
              <w:rPr>
                <w:rFonts w:ascii="Times New Roman" w:hAnsi="Times New Roman" w:cs="Times New Roman"/>
                <w:b w:val="0"/>
                <w:color w:val="auto"/>
              </w:rPr>
            </w:pPr>
          </w:p>
          <w:p w14:paraId="6BA9E0FB" w14:textId="557E3B02" w:rsidR="00935F80" w:rsidRPr="007830FF" w:rsidRDefault="00935F80" w:rsidP="006B16AF">
            <w:pPr>
              <w:pStyle w:val="NoSpacing"/>
              <w:rPr>
                <w:rFonts w:ascii="Times New Roman" w:hAnsi="Times New Roman" w:cs="Times New Roman"/>
                <w:b w:val="0"/>
                <w:color w:val="auto"/>
              </w:rPr>
            </w:pPr>
          </w:p>
          <w:p w14:paraId="71D4CC1E" w14:textId="14E67CDD" w:rsidR="00935F80" w:rsidRPr="007830FF" w:rsidRDefault="00935F80" w:rsidP="006B16AF">
            <w:pPr>
              <w:pStyle w:val="NoSpacing"/>
              <w:rPr>
                <w:rFonts w:ascii="Times New Roman" w:hAnsi="Times New Roman" w:cs="Times New Roman"/>
                <w:b w:val="0"/>
                <w:color w:val="auto"/>
              </w:rPr>
            </w:pPr>
          </w:p>
          <w:p w14:paraId="49BD5B64" w14:textId="7F48DFE7" w:rsidR="00935F80" w:rsidRPr="007830FF" w:rsidRDefault="00935F80" w:rsidP="006B16AF">
            <w:pPr>
              <w:pStyle w:val="NoSpacing"/>
              <w:rPr>
                <w:rFonts w:ascii="Times New Roman" w:hAnsi="Times New Roman" w:cs="Times New Roman"/>
                <w:b w:val="0"/>
                <w:color w:val="auto"/>
              </w:rPr>
            </w:pPr>
          </w:p>
          <w:p w14:paraId="4427171C" w14:textId="35349D2E" w:rsidR="00935F80" w:rsidRPr="007830FF" w:rsidRDefault="00935F80" w:rsidP="006B16AF">
            <w:pPr>
              <w:pStyle w:val="NoSpacing"/>
              <w:rPr>
                <w:rFonts w:ascii="Times New Roman" w:hAnsi="Times New Roman" w:cs="Times New Roman"/>
                <w:b w:val="0"/>
                <w:color w:val="auto"/>
              </w:rPr>
            </w:pPr>
          </w:p>
          <w:p w14:paraId="13FB7B84" w14:textId="2E15A8CB" w:rsidR="00935F80" w:rsidRPr="007830FF" w:rsidRDefault="00935F80" w:rsidP="006B16AF">
            <w:pPr>
              <w:pStyle w:val="NoSpacing"/>
              <w:rPr>
                <w:rFonts w:ascii="Times New Roman" w:hAnsi="Times New Roman" w:cs="Times New Roman"/>
                <w:b w:val="0"/>
                <w:color w:val="auto"/>
              </w:rPr>
            </w:pPr>
          </w:p>
          <w:p w14:paraId="10978A08" w14:textId="77777777" w:rsidR="00935F80" w:rsidRPr="007830FF" w:rsidRDefault="00935F80" w:rsidP="006B16AF">
            <w:pPr>
              <w:pStyle w:val="NoSpacing"/>
              <w:rPr>
                <w:rFonts w:ascii="Times New Roman" w:hAnsi="Times New Roman" w:cs="Times New Roman"/>
                <w:b w:val="0"/>
                <w:color w:val="auto"/>
              </w:rPr>
            </w:pPr>
          </w:p>
          <w:p w14:paraId="6ECCC820" w14:textId="3EAF3A8B" w:rsidR="00935F80" w:rsidRPr="007830FF" w:rsidRDefault="00935F80" w:rsidP="006B16AF">
            <w:pPr>
              <w:pStyle w:val="NoSpacing"/>
              <w:rPr>
                <w:rFonts w:ascii="Times New Roman" w:hAnsi="Times New Roman" w:cs="Times New Roman"/>
                <w:b w:val="0"/>
                <w:color w:val="auto"/>
              </w:rPr>
            </w:pPr>
          </w:p>
          <w:p w14:paraId="1C9831F0" w14:textId="769D8B62" w:rsidR="00935F80" w:rsidRPr="007830FF" w:rsidRDefault="00935F80" w:rsidP="006B16AF">
            <w:pPr>
              <w:pStyle w:val="NoSpacing"/>
              <w:rPr>
                <w:rFonts w:ascii="Times New Roman" w:hAnsi="Times New Roman" w:cs="Times New Roman"/>
                <w:b w:val="0"/>
                <w:color w:val="auto"/>
              </w:rPr>
            </w:pPr>
          </w:p>
          <w:p w14:paraId="5F5F68CC" w14:textId="011986AB" w:rsidR="00935F80" w:rsidRPr="007830FF" w:rsidRDefault="00935F80" w:rsidP="006B16AF">
            <w:pPr>
              <w:pStyle w:val="NoSpacing"/>
              <w:rPr>
                <w:rFonts w:ascii="Times New Roman" w:hAnsi="Times New Roman" w:cs="Times New Roman"/>
                <w:b w:val="0"/>
                <w:color w:val="auto"/>
              </w:rPr>
            </w:pPr>
          </w:p>
          <w:p w14:paraId="109DE5D3" w14:textId="77777777" w:rsidR="00935F80" w:rsidRPr="007830FF" w:rsidRDefault="00935F80" w:rsidP="006B16AF">
            <w:pPr>
              <w:pStyle w:val="NoSpacing"/>
              <w:rPr>
                <w:rFonts w:ascii="Times New Roman" w:hAnsi="Times New Roman" w:cs="Times New Roman"/>
                <w:b w:val="0"/>
                <w:color w:val="auto"/>
              </w:rPr>
            </w:pPr>
          </w:p>
          <w:p w14:paraId="00D05F6E" w14:textId="6BB98383" w:rsidR="00935F80" w:rsidRPr="007830FF" w:rsidRDefault="00935F80" w:rsidP="006B16AF">
            <w:pPr>
              <w:pStyle w:val="NoSpacing"/>
              <w:rPr>
                <w:rFonts w:ascii="Times New Roman" w:hAnsi="Times New Roman" w:cs="Times New Roman"/>
                <w:b w:val="0"/>
                <w:color w:val="auto"/>
              </w:rPr>
            </w:pPr>
          </w:p>
          <w:p w14:paraId="62C54D67" w14:textId="3AFE595F" w:rsidR="00935F80" w:rsidRPr="007830FF" w:rsidRDefault="00935F80" w:rsidP="006B16AF">
            <w:pPr>
              <w:pStyle w:val="NoSpacing"/>
              <w:rPr>
                <w:rFonts w:ascii="Times New Roman" w:hAnsi="Times New Roman" w:cs="Times New Roman"/>
                <w:b w:val="0"/>
                <w:color w:val="auto"/>
              </w:rPr>
            </w:pPr>
          </w:p>
          <w:p w14:paraId="2EB40377" w14:textId="40D8C11F" w:rsidR="00935F80" w:rsidRPr="007830FF" w:rsidRDefault="00935F80" w:rsidP="006B16AF">
            <w:pPr>
              <w:pStyle w:val="NoSpacing"/>
              <w:rPr>
                <w:rFonts w:ascii="Times New Roman" w:hAnsi="Times New Roman" w:cs="Times New Roman"/>
                <w:b w:val="0"/>
                <w:color w:val="auto"/>
              </w:rPr>
            </w:pPr>
          </w:p>
          <w:p w14:paraId="72958BAA" w14:textId="44574725" w:rsidR="00935F80" w:rsidRPr="007830FF" w:rsidRDefault="00935F80" w:rsidP="00054034">
            <w:pPr>
              <w:pStyle w:val="NoSpacing"/>
              <w:shd w:val="clear" w:color="auto" w:fill="F2F2F2" w:themeFill="background1" w:themeFillShade="F2"/>
              <w:rPr>
                <w:rFonts w:ascii="Times New Roman" w:hAnsi="Times New Roman" w:cs="Times New Roman"/>
                <w:color w:val="auto"/>
              </w:rPr>
            </w:pPr>
            <w:r w:rsidRPr="007830FF">
              <w:rPr>
                <w:rFonts w:ascii="Times New Roman" w:hAnsi="Times New Roman" w:cs="Times New Roman"/>
                <w:color w:val="auto"/>
              </w:rPr>
              <w:t>Multiple locations / Near living space</w:t>
            </w:r>
          </w:p>
          <w:p w14:paraId="2956FB16" w14:textId="28E5F547" w:rsidR="00935F80" w:rsidRPr="007830FF" w:rsidRDefault="00C17F59" w:rsidP="00054034">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Delta Correctional Center</w:t>
            </w:r>
          </w:p>
          <w:p w14:paraId="4620A7F5" w14:textId="1ABAC058" w:rsidR="007830FF" w:rsidRPr="007830FF" w:rsidRDefault="00C17F59" w:rsidP="00054034">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Four Mile Correctional Center</w:t>
            </w:r>
          </w:p>
          <w:p w14:paraId="5BB4CAC1" w14:textId="59D563C6" w:rsidR="007830FF" w:rsidRPr="007830FF" w:rsidRDefault="00C17F59" w:rsidP="00054034">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Fremont Correctional Center</w:t>
            </w:r>
          </w:p>
          <w:p w14:paraId="394E010C" w14:textId="79EA083C" w:rsidR="007830FF" w:rsidRPr="007830FF" w:rsidRDefault="00C17F59" w:rsidP="00054034">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Skyline Correctional Center</w:t>
            </w:r>
          </w:p>
          <w:p w14:paraId="7952CB28" w14:textId="39A5C48F" w:rsidR="00935F80" w:rsidRDefault="00524995" w:rsidP="00054034">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Colorado Correctional Center</w:t>
            </w:r>
          </w:p>
          <w:p w14:paraId="277269CF" w14:textId="77777777" w:rsidR="00524995" w:rsidRPr="007830FF" w:rsidRDefault="00524995" w:rsidP="00054034">
            <w:pPr>
              <w:pStyle w:val="NoSpacing"/>
              <w:shd w:val="clear" w:color="auto" w:fill="F2F2F2" w:themeFill="background1" w:themeFillShade="F2"/>
              <w:rPr>
                <w:rFonts w:ascii="Times New Roman" w:hAnsi="Times New Roman" w:cs="Times New Roman"/>
                <w:b w:val="0"/>
                <w:color w:val="auto"/>
              </w:rPr>
            </w:pPr>
          </w:p>
          <w:p w14:paraId="50C4E2CA" w14:textId="2E2A7134" w:rsidR="00935F80" w:rsidRPr="007830FF" w:rsidRDefault="00D842F4" w:rsidP="00054034">
            <w:pPr>
              <w:pStyle w:val="NoSpacing"/>
              <w:shd w:val="clear" w:color="auto" w:fill="F2F2F2" w:themeFill="background1" w:themeFillShade="F2"/>
              <w:rPr>
                <w:rFonts w:ascii="Times New Roman" w:hAnsi="Times New Roman" w:cs="Times New Roman"/>
                <w:color w:val="auto"/>
              </w:rPr>
            </w:pPr>
            <w:r>
              <w:rPr>
                <w:rFonts w:ascii="Times New Roman" w:hAnsi="Times New Roman" w:cs="Times New Roman"/>
                <w:color w:val="auto"/>
              </w:rPr>
              <w:t>Multiple locations / Multi</w:t>
            </w:r>
            <w:r w:rsidR="00935F80" w:rsidRPr="007830FF">
              <w:rPr>
                <w:rFonts w:ascii="Times New Roman" w:hAnsi="Times New Roman" w:cs="Times New Roman"/>
                <w:color w:val="auto"/>
              </w:rPr>
              <w:t>purpose</w:t>
            </w:r>
          </w:p>
          <w:p w14:paraId="71048587" w14:textId="77777777" w:rsidR="00651BC7" w:rsidRDefault="00C17F59" w:rsidP="00054034">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Arrowhead Correctional Center</w:t>
            </w:r>
          </w:p>
          <w:p w14:paraId="4ECE8C47" w14:textId="37E1103E" w:rsidR="007830FF" w:rsidRPr="007830FF" w:rsidRDefault="00651BC7" w:rsidP="00054034">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Colorado Territorial Correctional Facility</w:t>
            </w:r>
          </w:p>
          <w:p w14:paraId="2E02245C" w14:textId="1552FEA7" w:rsidR="007830FF" w:rsidRPr="007830FF" w:rsidRDefault="00C17F59" w:rsidP="00054034">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Denver Women’s Correctional Center</w:t>
            </w:r>
          </w:p>
          <w:p w14:paraId="45BDEF17" w14:textId="052C00BA" w:rsidR="007830FF" w:rsidRPr="007830FF" w:rsidRDefault="00C17F59" w:rsidP="00054034">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La Vista Correctional Facility</w:t>
            </w:r>
          </w:p>
          <w:p w14:paraId="4A67E310" w14:textId="163E6772" w:rsidR="007830FF" w:rsidRPr="007830FF" w:rsidRDefault="00C17F59" w:rsidP="00054034">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Trinidad Correctional Facility</w:t>
            </w:r>
          </w:p>
          <w:p w14:paraId="686D6238" w14:textId="05F0468D" w:rsidR="007830FF" w:rsidRDefault="00C17F59" w:rsidP="00054034">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Youth Offender Services</w:t>
            </w:r>
          </w:p>
          <w:p w14:paraId="7DEB161F" w14:textId="0F441132" w:rsidR="000C282B" w:rsidRDefault="000C282B" w:rsidP="00054034">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Denver Reception and Diagnostic Center</w:t>
            </w:r>
          </w:p>
          <w:p w14:paraId="1A6568B9" w14:textId="77777777" w:rsidR="00DC2DD7" w:rsidRPr="007830FF" w:rsidRDefault="00DC2DD7" w:rsidP="00DC2DD7">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Rifle Correctional Center</w:t>
            </w:r>
          </w:p>
          <w:p w14:paraId="0B6C1324" w14:textId="77777777" w:rsidR="00935F80" w:rsidRPr="007830FF" w:rsidRDefault="00935F80" w:rsidP="00054034">
            <w:pPr>
              <w:pStyle w:val="NoSpacing"/>
              <w:shd w:val="clear" w:color="auto" w:fill="F2F2F2" w:themeFill="background1" w:themeFillShade="F2"/>
              <w:rPr>
                <w:rFonts w:ascii="Times New Roman" w:hAnsi="Times New Roman" w:cs="Times New Roman"/>
                <w:b w:val="0"/>
                <w:color w:val="auto"/>
              </w:rPr>
            </w:pPr>
          </w:p>
          <w:p w14:paraId="2E160606" w14:textId="27067546" w:rsidR="00935F80" w:rsidRPr="007830FF" w:rsidRDefault="00D842F4" w:rsidP="00054034">
            <w:pPr>
              <w:pStyle w:val="NoSpacing"/>
              <w:shd w:val="clear" w:color="auto" w:fill="F2F2F2" w:themeFill="background1" w:themeFillShade="F2"/>
              <w:rPr>
                <w:rFonts w:ascii="Times New Roman" w:hAnsi="Times New Roman" w:cs="Times New Roman"/>
                <w:color w:val="auto"/>
              </w:rPr>
            </w:pPr>
            <w:r>
              <w:rPr>
                <w:rFonts w:ascii="Times New Roman" w:hAnsi="Times New Roman" w:cs="Times New Roman"/>
                <w:color w:val="auto"/>
              </w:rPr>
              <w:t>Single location / Multi</w:t>
            </w:r>
            <w:r w:rsidR="00935F80" w:rsidRPr="007830FF">
              <w:rPr>
                <w:rFonts w:ascii="Times New Roman" w:hAnsi="Times New Roman" w:cs="Times New Roman"/>
                <w:color w:val="auto"/>
              </w:rPr>
              <w:t xml:space="preserve">purpose </w:t>
            </w:r>
          </w:p>
          <w:p w14:paraId="413B5308" w14:textId="67BD0AB7" w:rsidR="007830FF" w:rsidRPr="007830FF" w:rsidRDefault="00C17F59" w:rsidP="00054034">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Arkansas Valley Correctional Facility</w:t>
            </w:r>
          </w:p>
          <w:p w14:paraId="3C17D7BE" w14:textId="338DBCB2" w:rsidR="00935F80" w:rsidRPr="007830FF" w:rsidRDefault="00935F80" w:rsidP="00054034">
            <w:pPr>
              <w:pStyle w:val="NoSpacing"/>
              <w:shd w:val="clear" w:color="auto" w:fill="F2F2F2" w:themeFill="background1" w:themeFillShade="F2"/>
              <w:rPr>
                <w:rFonts w:ascii="Times New Roman" w:hAnsi="Times New Roman" w:cs="Times New Roman"/>
                <w:b w:val="0"/>
                <w:color w:val="auto"/>
              </w:rPr>
            </w:pPr>
          </w:p>
          <w:p w14:paraId="5F8CCD68" w14:textId="2538A2F8" w:rsidR="00935F80" w:rsidRPr="007830FF" w:rsidRDefault="00935F80" w:rsidP="00054034">
            <w:pPr>
              <w:pStyle w:val="NoSpacing"/>
              <w:shd w:val="clear" w:color="auto" w:fill="F2F2F2" w:themeFill="background1" w:themeFillShade="F2"/>
              <w:rPr>
                <w:rFonts w:ascii="Times New Roman" w:hAnsi="Times New Roman" w:cs="Times New Roman"/>
                <w:color w:val="auto"/>
              </w:rPr>
            </w:pPr>
            <w:r w:rsidRPr="007830FF">
              <w:rPr>
                <w:rFonts w:ascii="Times New Roman" w:hAnsi="Times New Roman" w:cs="Times New Roman"/>
                <w:color w:val="auto"/>
              </w:rPr>
              <w:t>Single location / Single-purpose</w:t>
            </w:r>
          </w:p>
          <w:p w14:paraId="08D0C369" w14:textId="2C2D26B6" w:rsidR="007830FF" w:rsidRPr="007830FF" w:rsidRDefault="00F47B38" w:rsidP="00054034">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Buena Vista Correctional Complex</w:t>
            </w:r>
          </w:p>
          <w:p w14:paraId="3E5EE095" w14:textId="0B26761F" w:rsidR="007830FF" w:rsidRPr="007830FF" w:rsidRDefault="00F47B38" w:rsidP="00054034">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San Carlos Correctional Facility</w:t>
            </w:r>
          </w:p>
          <w:p w14:paraId="05F5A017" w14:textId="456C8872" w:rsidR="007830FF" w:rsidRPr="007830FF" w:rsidRDefault="007830FF" w:rsidP="00054034">
            <w:pPr>
              <w:pStyle w:val="NoSpacing"/>
              <w:shd w:val="clear" w:color="auto" w:fill="F2F2F2" w:themeFill="background1" w:themeFillShade="F2"/>
              <w:rPr>
                <w:rFonts w:ascii="Times New Roman" w:hAnsi="Times New Roman" w:cs="Times New Roman"/>
                <w:b w:val="0"/>
                <w:color w:val="auto"/>
              </w:rPr>
            </w:pPr>
          </w:p>
          <w:p w14:paraId="6FBB5BE5" w14:textId="2AAD357F" w:rsidR="007830FF" w:rsidRPr="007830FF" w:rsidRDefault="007830FF" w:rsidP="00054034">
            <w:pPr>
              <w:pStyle w:val="NoSpacing"/>
              <w:shd w:val="clear" w:color="auto" w:fill="F2F2F2" w:themeFill="background1" w:themeFillShade="F2"/>
              <w:rPr>
                <w:rFonts w:ascii="Times New Roman" w:hAnsi="Times New Roman" w:cs="Times New Roman"/>
                <w:color w:val="auto"/>
              </w:rPr>
            </w:pPr>
            <w:r w:rsidRPr="007830FF">
              <w:rPr>
                <w:rFonts w:ascii="Times New Roman" w:hAnsi="Times New Roman" w:cs="Times New Roman"/>
                <w:color w:val="auto"/>
              </w:rPr>
              <w:t>None</w:t>
            </w:r>
          </w:p>
          <w:p w14:paraId="37830224" w14:textId="77777777" w:rsidR="00B92C87" w:rsidRDefault="0040260E" w:rsidP="00054034">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Sterling Correctional Facility</w:t>
            </w:r>
          </w:p>
          <w:p w14:paraId="2F55BA48" w14:textId="4ED409A6" w:rsidR="00524995" w:rsidRPr="007830FF" w:rsidRDefault="00524995" w:rsidP="00054034">
            <w:pPr>
              <w:pStyle w:val="NoSpacing"/>
              <w:shd w:val="clear" w:color="auto" w:fill="F2F2F2" w:themeFill="background1" w:themeFillShade="F2"/>
              <w:rPr>
                <w:rFonts w:ascii="Times New Roman" w:hAnsi="Times New Roman" w:cs="Times New Roman"/>
                <w:b w:val="0"/>
                <w:color w:val="auto"/>
              </w:rPr>
            </w:pPr>
          </w:p>
        </w:tc>
        <w:tc>
          <w:tcPr>
            <w:tcW w:w="4590" w:type="dxa"/>
            <w:tcBorders>
              <w:top w:val="single" w:sz="24" w:space="0" w:color="FFFFFF" w:themeColor="background1"/>
              <w:left w:val="nil"/>
              <w:bottom w:val="single" w:sz="4" w:space="0" w:color="FFFFFF" w:themeColor="background1"/>
            </w:tcBorders>
            <w:shd w:val="clear" w:color="auto" w:fill="FFFFFF" w:themeFill="background1"/>
          </w:tcPr>
          <w:p w14:paraId="2E4B8A3A" w14:textId="2E9A606C" w:rsidR="00935F80" w:rsidRDefault="00935F8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23E0CF8E" w14:textId="68E27597" w:rsidR="00935F80" w:rsidRDefault="00935F8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30DC6151" w14:textId="2453B0CA" w:rsidR="00935F80" w:rsidRDefault="00935F8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29B95B90" w14:textId="04D84DC2" w:rsidR="00935F80" w:rsidRDefault="00935F8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1AF6F663" w14:textId="1FEF3D0C" w:rsidR="00935F80" w:rsidRDefault="00935F8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094DFECC" w14:textId="77777777" w:rsidR="00935F80" w:rsidRDefault="00935F8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3533C57A" w14:textId="77777777" w:rsidR="00935F80" w:rsidRDefault="00935F8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34DE856B" w14:textId="517F358F" w:rsidR="00935F80" w:rsidRDefault="00935F8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1C3A2381" w14:textId="7C1B4D76" w:rsidR="00935F80" w:rsidRDefault="00935F8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00C545DC" w14:textId="2507C8D5" w:rsidR="00935F80" w:rsidRDefault="00935F8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54AC47EA" w14:textId="4F39CF76" w:rsidR="00935F80" w:rsidRDefault="00935F8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055705EC" w14:textId="56737304" w:rsidR="00935F80" w:rsidRDefault="00935F8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6F19B5CF" w14:textId="45C35104" w:rsidR="00935F80" w:rsidRDefault="00935F8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3738A0E6" w14:textId="4E8B7724" w:rsidR="00935F80" w:rsidRDefault="00935F8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2767134E" w14:textId="3E3625E7" w:rsidR="00935F80" w:rsidRDefault="00935F8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6BA6DCD8" w14:textId="77777777" w:rsidR="00935F80" w:rsidRDefault="00935F8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67C6915E" w14:textId="7A5855D9" w:rsidR="00935F80" w:rsidRDefault="00935F8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4C98F68A" w14:textId="3272D228" w:rsidR="00935F80" w:rsidRDefault="00935F8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0ED266E5" w14:textId="77777777" w:rsidR="00935F80" w:rsidRDefault="00935F8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2188C48F" w14:textId="341AE76E" w:rsidR="00935F80" w:rsidRDefault="00935F8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70E8E0F0" w14:textId="3C8FC283" w:rsidR="00935F80" w:rsidRDefault="00195F4E" w:rsidP="005E62C2">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eastAsia="Calibri" w:cs="Times New Roman"/>
              </w:rPr>
            </w:pPr>
            <w:r>
              <w:rPr>
                <w:rFonts w:eastAsia="Calibri" w:cs="Times New Roman"/>
              </w:rPr>
              <w:t xml:space="preserve">Most CDOC </w:t>
            </w:r>
            <w:r w:rsidRPr="00CC434F">
              <w:rPr>
                <w:rFonts w:eastAsia="Calibri" w:cs="Times New Roman"/>
              </w:rPr>
              <w:t>facilities (13</w:t>
            </w:r>
            <w:r w:rsidR="00935F80" w:rsidRPr="00CC434F">
              <w:rPr>
                <w:rFonts w:eastAsia="Calibri" w:cs="Times New Roman"/>
              </w:rPr>
              <w:t xml:space="preserve"> pris</w:t>
            </w:r>
            <w:r w:rsidR="00C81FE5" w:rsidRPr="00CC434F">
              <w:rPr>
                <w:rFonts w:eastAsia="Calibri" w:cs="Times New Roman"/>
              </w:rPr>
              <w:t>ons) maintain robust landscape</w:t>
            </w:r>
            <w:r w:rsidR="00935F80" w:rsidRPr="00CC434F">
              <w:rPr>
                <w:rFonts w:eastAsia="Calibri" w:cs="Times New Roman"/>
              </w:rPr>
              <w:t xml:space="preserve"> features. CDOC facili</w:t>
            </w:r>
            <w:r w:rsidRPr="00CC434F">
              <w:rPr>
                <w:rFonts w:eastAsia="Calibri" w:cs="Times New Roman"/>
              </w:rPr>
              <w:t>ties with the highest ratings (5</w:t>
            </w:r>
            <w:r w:rsidR="00C81FE5" w:rsidRPr="00CC434F">
              <w:rPr>
                <w:rFonts w:eastAsia="Calibri" w:cs="Times New Roman"/>
              </w:rPr>
              <w:t xml:space="preserve"> </w:t>
            </w:r>
            <w:r w:rsidR="000F4A81" w:rsidRPr="00CC434F">
              <w:rPr>
                <w:rFonts w:eastAsia="Calibri" w:cs="Times New Roman"/>
              </w:rPr>
              <w:t>prisons</w:t>
            </w:r>
            <w:r w:rsidR="00C81FE5" w:rsidRPr="00CC434F">
              <w:rPr>
                <w:rFonts w:eastAsia="Calibri" w:cs="Times New Roman"/>
              </w:rPr>
              <w:t>) possess landscape</w:t>
            </w:r>
            <w:r w:rsidR="00935F80" w:rsidRPr="00CC434F">
              <w:rPr>
                <w:rFonts w:eastAsia="Calibri" w:cs="Times New Roman"/>
              </w:rPr>
              <w:t xml:space="preserve"> designs in front of housing un</w:t>
            </w:r>
            <w:r w:rsidR="00C81FE5" w:rsidRPr="00CC434F">
              <w:rPr>
                <w:rFonts w:eastAsia="Calibri" w:cs="Times New Roman"/>
              </w:rPr>
              <w:t>its. Landscape</w:t>
            </w:r>
            <w:r w:rsidR="00696794" w:rsidRPr="00CC434F">
              <w:rPr>
                <w:rFonts w:eastAsia="Calibri" w:cs="Times New Roman"/>
              </w:rPr>
              <w:t xml:space="preserve"> designs involve</w:t>
            </w:r>
            <w:r w:rsidR="00935F80" w:rsidRPr="00CC434F">
              <w:rPr>
                <w:rFonts w:eastAsia="Calibri" w:cs="Times New Roman"/>
              </w:rPr>
              <w:t xml:space="preserve"> sizable vegetable</w:t>
            </w:r>
            <w:r w:rsidR="00935F80" w:rsidRPr="00935F80">
              <w:rPr>
                <w:rFonts w:eastAsia="Calibri" w:cs="Times New Roman"/>
              </w:rPr>
              <w:t xml:space="preserve"> gardens, flower gardens, walkways portraying park-like settings, and irrigation systems (e.g. waterfalls</w:t>
            </w:r>
            <w:r w:rsidR="009415F7">
              <w:rPr>
                <w:rFonts w:eastAsia="Calibri" w:cs="Times New Roman"/>
              </w:rPr>
              <w:t xml:space="preserve"> and water canals</w:t>
            </w:r>
            <w:r w:rsidR="00935F80" w:rsidRPr="00935F80">
              <w:rPr>
                <w:rFonts w:eastAsia="Calibri" w:cs="Times New Roman"/>
              </w:rPr>
              <w:t>)</w:t>
            </w:r>
            <w:r w:rsidR="00327C38">
              <w:rPr>
                <w:rFonts w:eastAsia="Calibri" w:cs="Times New Roman"/>
              </w:rPr>
              <w:t xml:space="preserve">. For example, </w:t>
            </w:r>
            <w:r w:rsidR="00651BC7">
              <w:rPr>
                <w:rFonts w:eastAsia="Calibri" w:cs="Times New Roman"/>
              </w:rPr>
              <w:t xml:space="preserve">AVCF </w:t>
            </w:r>
            <w:r w:rsidR="00935F80" w:rsidRPr="00935F80">
              <w:rPr>
                <w:rFonts w:eastAsia="Calibri" w:cs="Times New Roman"/>
              </w:rPr>
              <w:t xml:space="preserve">manages a 3,000 square foot </w:t>
            </w:r>
            <w:r w:rsidR="00696794">
              <w:rPr>
                <w:rFonts w:eastAsia="Calibri" w:cs="Times New Roman"/>
              </w:rPr>
              <w:t xml:space="preserve">vegetable garden that serves as visual aesthetics as well as </w:t>
            </w:r>
            <w:r w:rsidR="00990C74">
              <w:rPr>
                <w:rFonts w:eastAsia="Calibri" w:cs="Times New Roman"/>
              </w:rPr>
              <w:t xml:space="preserve">a </w:t>
            </w:r>
            <w:r w:rsidR="00935F80" w:rsidRPr="00935F80">
              <w:rPr>
                <w:rFonts w:eastAsia="Calibri" w:cs="Times New Roman"/>
              </w:rPr>
              <w:t>food production</w:t>
            </w:r>
            <w:r w:rsidR="00990C74">
              <w:rPr>
                <w:rFonts w:eastAsia="Calibri" w:cs="Times New Roman"/>
              </w:rPr>
              <w:t xml:space="preserve"> source</w:t>
            </w:r>
            <w:r w:rsidR="00935F80" w:rsidRPr="00935F80">
              <w:rPr>
                <w:rFonts w:eastAsia="Calibri" w:cs="Times New Roman"/>
              </w:rPr>
              <w:t xml:space="preserve">. </w:t>
            </w:r>
            <w:r w:rsidR="00651BC7">
              <w:rPr>
                <w:rFonts w:eastAsia="Calibri" w:cs="Times New Roman"/>
              </w:rPr>
              <w:t xml:space="preserve">BVCC </w:t>
            </w:r>
            <w:r w:rsidR="00935F80" w:rsidRPr="00935F80">
              <w:rPr>
                <w:rFonts w:eastAsia="Calibri" w:cs="Times New Roman"/>
              </w:rPr>
              <w:t xml:space="preserve">and </w:t>
            </w:r>
            <w:r w:rsidR="00651BC7">
              <w:rPr>
                <w:rFonts w:eastAsia="Calibri" w:cs="Times New Roman"/>
              </w:rPr>
              <w:t>TCF</w:t>
            </w:r>
            <w:r w:rsidR="00935F80" w:rsidRPr="00935F80">
              <w:rPr>
                <w:rFonts w:eastAsia="Calibri" w:cs="Times New Roman"/>
              </w:rPr>
              <w:t xml:space="preserve"> sustains smaller vegetable gardens (e.g. an 800 square foot potato garden)</w:t>
            </w:r>
            <w:r w:rsidR="00430BFC">
              <w:rPr>
                <w:rFonts w:eastAsia="Calibri" w:cs="Times New Roman"/>
              </w:rPr>
              <w:t xml:space="preserve">. </w:t>
            </w:r>
            <w:r w:rsidR="00A25417">
              <w:rPr>
                <w:rFonts w:eastAsia="Calibri" w:cs="Times New Roman"/>
              </w:rPr>
              <w:t>Three</w:t>
            </w:r>
            <w:r w:rsidR="00C81FE5">
              <w:rPr>
                <w:rFonts w:eastAsia="Calibri" w:cs="Times New Roman"/>
              </w:rPr>
              <w:t xml:space="preserve"> prisons displayed landscape</w:t>
            </w:r>
            <w:r w:rsidR="00935F80" w:rsidRPr="00935F80">
              <w:rPr>
                <w:rFonts w:eastAsia="Calibri" w:cs="Times New Roman"/>
              </w:rPr>
              <w:t xml:space="preserve"> attributes in a single location</w:t>
            </w:r>
            <w:r w:rsidR="00327C38">
              <w:rPr>
                <w:rFonts w:eastAsia="Calibri" w:cs="Times New Roman"/>
              </w:rPr>
              <w:t>,</w:t>
            </w:r>
            <w:r w:rsidR="00935F80" w:rsidRPr="00935F80">
              <w:rPr>
                <w:rFonts w:eastAsia="Calibri" w:cs="Times New Roman"/>
              </w:rPr>
              <w:t xml:space="preserve"> and one facility (SCF) does not maintain any </w:t>
            </w:r>
            <w:r w:rsidR="00990C74">
              <w:rPr>
                <w:rFonts w:eastAsia="Calibri" w:cs="Times New Roman"/>
              </w:rPr>
              <w:t xml:space="preserve">softened </w:t>
            </w:r>
            <w:r w:rsidR="00C81FE5">
              <w:rPr>
                <w:rFonts w:eastAsia="Calibri" w:cs="Times New Roman"/>
              </w:rPr>
              <w:t>landscape</w:t>
            </w:r>
            <w:r w:rsidR="00990C74">
              <w:rPr>
                <w:rFonts w:eastAsia="Calibri" w:cs="Times New Roman"/>
              </w:rPr>
              <w:t xml:space="preserve"> layouts</w:t>
            </w:r>
            <w:r w:rsidR="00935F80" w:rsidRPr="00935F80">
              <w:rPr>
                <w:rFonts w:eastAsia="Calibri" w:cs="Times New Roman"/>
              </w:rPr>
              <w:t xml:space="preserve">. Between </w:t>
            </w:r>
            <w:r w:rsidR="00FD080B">
              <w:rPr>
                <w:rFonts w:eastAsia="Calibri" w:cs="Times New Roman"/>
              </w:rPr>
              <w:t>a scale of one to four</w:t>
            </w:r>
            <w:r w:rsidR="00935F80" w:rsidRPr="00CC434F">
              <w:rPr>
                <w:rFonts w:eastAsia="Calibri" w:cs="Times New Roman"/>
              </w:rPr>
              <w:t xml:space="preserve">, CDOC facilities scored an aggregate </w:t>
            </w:r>
            <w:r w:rsidR="00990C74" w:rsidRPr="00CC434F">
              <w:rPr>
                <w:rFonts w:eastAsia="Calibri" w:cs="Times New Roman"/>
              </w:rPr>
              <w:t>prison softening rating</w:t>
            </w:r>
            <w:r w:rsidRPr="00CC434F">
              <w:rPr>
                <w:rFonts w:eastAsia="Calibri" w:cs="Times New Roman"/>
              </w:rPr>
              <w:t xml:space="preserve"> of 2.8</w:t>
            </w:r>
            <w:r w:rsidR="00935F80" w:rsidRPr="00CC434F">
              <w:rPr>
                <w:rFonts w:eastAsia="Calibri" w:cs="Times New Roman"/>
              </w:rPr>
              <w:t xml:space="preserve"> </w:t>
            </w:r>
            <w:r w:rsidR="0048546B" w:rsidRPr="00CC434F">
              <w:rPr>
                <w:rFonts w:eastAsia="Calibri" w:cs="Times New Roman"/>
              </w:rPr>
              <w:t>for</w:t>
            </w:r>
            <w:r w:rsidR="00C81FE5" w:rsidRPr="00CC434F">
              <w:rPr>
                <w:rFonts w:eastAsia="Calibri" w:cs="Times New Roman"/>
              </w:rPr>
              <w:t xml:space="preserve"> landscape</w:t>
            </w:r>
            <w:r w:rsidR="00935F80" w:rsidRPr="00CC434F">
              <w:rPr>
                <w:rFonts w:eastAsia="Calibri" w:cs="Times New Roman"/>
              </w:rPr>
              <w:t xml:space="preserve"> </w:t>
            </w:r>
            <w:r w:rsidR="0032583A" w:rsidRPr="00CC434F">
              <w:rPr>
                <w:rFonts w:eastAsia="Calibri" w:cs="Times New Roman"/>
              </w:rPr>
              <w:t>design</w:t>
            </w:r>
            <w:r w:rsidR="00935F80" w:rsidRPr="00CC434F">
              <w:rPr>
                <w:rFonts w:eastAsia="Calibri" w:cs="Times New Roman"/>
              </w:rPr>
              <w:t>.</w:t>
            </w:r>
          </w:p>
          <w:p w14:paraId="310A390C" w14:textId="77777777" w:rsidR="00054034" w:rsidRDefault="00054034" w:rsidP="005E62C2">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eastAsia="Calibri" w:cs="Times New Roman"/>
              </w:rPr>
            </w:pPr>
          </w:p>
          <w:p w14:paraId="4E07173C" w14:textId="77777777" w:rsidR="00054034" w:rsidRDefault="00054034" w:rsidP="005E62C2">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0113344A" w14:textId="77777777" w:rsidR="00651BC7" w:rsidRDefault="00651BC7" w:rsidP="005E62C2">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0956372C" w14:textId="121F4433" w:rsidR="00651BC7" w:rsidRPr="0045498E" w:rsidRDefault="00651BC7" w:rsidP="005E62C2">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tc>
      </w:tr>
      <w:tr w:rsidR="006D7E30" w:rsidRPr="0045498E" w14:paraId="6D8B0527" w14:textId="77777777" w:rsidTr="00783B71">
        <w:trPr>
          <w:trHeight w:val="440"/>
          <w:jc w:val="center"/>
        </w:trPr>
        <w:tc>
          <w:tcPr>
            <w:cnfStyle w:val="001000000000" w:firstRow="0" w:lastRow="0" w:firstColumn="1" w:lastColumn="0" w:oddVBand="0" w:evenVBand="0" w:oddHBand="0" w:evenHBand="0" w:firstRowFirstColumn="0" w:firstRowLastColumn="0" w:lastRowFirstColumn="0" w:lastRowLastColumn="0"/>
            <w:tcW w:w="5670" w:type="dxa"/>
            <w:tcBorders>
              <w:bottom w:val="single" w:sz="4" w:space="0" w:color="FFFFFF" w:themeColor="background1"/>
              <w:right w:val="nil"/>
            </w:tcBorders>
            <w:shd w:val="clear" w:color="auto" w:fill="F2DBDB" w:themeFill="accent2" w:themeFillTint="33"/>
          </w:tcPr>
          <w:p w14:paraId="64C67D1D" w14:textId="233CB6C5" w:rsidR="00E20620" w:rsidRPr="00935F80" w:rsidRDefault="00DD1F89" w:rsidP="006B16AF">
            <w:pPr>
              <w:pStyle w:val="NoSpacing"/>
              <w:rPr>
                <w:rFonts w:ascii="Times New Roman" w:hAnsi="Times New Roman" w:cs="Times New Roman"/>
                <w:color w:val="auto"/>
                <w:sz w:val="24"/>
                <w:szCs w:val="24"/>
              </w:rPr>
            </w:pPr>
            <w:r>
              <w:rPr>
                <w:rFonts w:ascii="Times New Roman" w:hAnsi="Times New Roman" w:cs="Times New Roman"/>
                <w:color w:val="auto"/>
                <w:sz w:val="24"/>
                <w:szCs w:val="24"/>
              </w:rPr>
              <w:lastRenderedPageBreak/>
              <w:t>Interior Softening</w:t>
            </w:r>
          </w:p>
        </w:tc>
        <w:tc>
          <w:tcPr>
            <w:tcW w:w="4590" w:type="dxa"/>
            <w:tcBorders>
              <w:left w:val="nil"/>
              <w:bottom w:val="single" w:sz="4" w:space="0" w:color="FFFFFF" w:themeColor="background1"/>
            </w:tcBorders>
          </w:tcPr>
          <w:p w14:paraId="2DBAACFC" w14:textId="77777777" w:rsidR="00E20620" w:rsidRPr="0045498E" w:rsidRDefault="00E20620" w:rsidP="006B16AF">
            <w:pPr>
              <w:pStyle w:val="No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6D7E30" w:rsidRPr="0045498E" w14:paraId="78E45C32" w14:textId="77777777" w:rsidTr="00783B71">
        <w:trPr>
          <w:cnfStyle w:val="000000100000" w:firstRow="0" w:lastRow="0" w:firstColumn="0" w:lastColumn="0" w:oddVBand="0" w:evenVBand="0" w:oddHBand="1" w:evenHBand="0" w:firstRowFirstColumn="0" w:firstRowLastColumn="0" w:lastRowFirstColumn="0" w:lastRowLastColumn="0"/>
          <w:trHeight w:val="2373"/>
          <w:jc w:val="center"/>
        </w:trPr>
        <w:tc>
          <w:tcPr>
            <w:cnfStyle w:val="001000000000" w:firstRow="0" w:lastRow="0" w:firstColumn="1" w:lastColumn="0" w:oddVBand="0" w:evenVBand="0" w:oddHBand="0" w:evenHBand="0" w:firstRowFirstColumn="0" w:firstRowLastColumn="0" w:lastRowFirstColumn="0" w:lastRowLastColumn="0"/>
            <w:tcW w:w="5670" w:type="dxa"/>
            <w:tcBorders>
              <w:bottom w:val="single" w:sz="4" w:space="0" w:color="FFFFFF" w:themeColor="background1"/>
            </w:tcBorders>
            <w:shd w:val="clear" w:color="auto" w:fill="auto"/>
          </w:tcPr>
          <w:p w14:paraId="09519F8F" w14:textId="5B996171" w:rsidR="00E20620" w:rsidRPr="007830FF" w:rsidRDefault="00230B64" w:rsidP="006B16AF">
            <w:pPr>
              <w:pStyle w:val="NoSpacing"/>
              <w:rPr>
                <w:rFonts w:ascii="Times New Roman" w:hAnsi="Times New Roman" w:cs="Times New Roman"/>
                <w:b w:val="0"/>
                <w:color w:val="auto"/>
              </w:rPr>
            </w:pPr>
            <w:r>
              <w:rPr>
                <w:noProof/>
              </w:rPr>
              <w:drawing>
                <wp:anchor distT="0" distB="0" distL="114300" distR="114300" simplePos="0" relativeHeight="251690496" behindDoc="0" locked="0" layoutInCell="1" allowOverlap="1" wp14:anchorId="56241D6F" wp14:editId="013E57B0">
                  <wp:simplePos x="0" y="0"/>
                  <wp:positionH relativeFrom="column">
                    <wp:posOffset>323850</wp:posOffset>
                  </wp:positionH>
                  <wp:positionV relativeFrom="paragraph">
                    <wp:posOffset>26035</wp:posOffset>
                  </wp:positionV>
                  <wp:extent cx="5730240" cy="3832860"/>
                  <wp:effectExtent l="0" t="0" r="381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5730240" cy="3832860"/>
                          </a:xfrm>
                          <a:prstGeom prst="rect">
                            <a:avLst/>
                          </a:prstGeom>
                        </pic:spPr>
                      </pic:pic>
                    </a:graphicData>
                  </a:graphic>
                  <wp14:sizeRelH relativeFrom="page">
                    <wp14:pctWidth>0</wp14:pctWidth>
                  </wp14:sizeRelH>
                  <wp14:sizeRelV relativeFrom="page">
                    <wp14:pctHeight>0</wp14:pctHeight>
                  </wp14:sizeRelV>
                </wp:anchor>
              </w:drawing>
            </w:r>
          </w:p>
          <w:p w14:paraId="1B62E421" w14:textId="2FCB7B22" w:rsidR="00E20620" w:rsidRPr="007830FF" w:rsidRDefault="00E20620" w:rsidP="006B16AF">
            <w:pPr>
              <w:pStyle w:val="NoSpacing"/>
              <w:rPr>
                <w:rFonts w:ascii="Times New Roman" w:hAnsi="Times New Roman" w:cs="Times New Roman"/>
                <w:b w:val="0"/>
                <w:color w:val="auto"/>
              </w:rPr>
            </w:pPr>
          </w:p>
          <w:p w14:paraId="3BD67BCA" w14:textId="2C278279" w:rsidR="00E20620" w:rsidRPr="007830FF" w:rsidRDefault="00E20620" w:rsidP="006B16AF">
            <w:pPr>
              <w:pStyle w:val="NoSpacing"/>
              <w:rPr>
                <w:rFonts w:ascii="Times New Roman" w:hAnsi="Times New Roman" w:cs="Times New Roman"/>
                <w:b w:val="0"/>
                <w:color w:val="auto"/>
              </w:rPr>
            </w:pPr>
          </w:p>
          <w:p w14:paraId="2E57B7E5" w14:textId="0BF4AB6B" w:rsidR="00E20620" w:rsidRPr="007830FF" w:rsidRDefault="00E20620" w:rsidP="006B16AF">
            <w:pPr>
              <w:pStyle w:val="NoSpacing"/>
              <w:rPr>
                <w:rFonts w:ascii="Times New Roman" w:hAnsi="Times New Roman" w:cs="Times New Roman"/>
                <w:b w:val="0"/>
                <w:color w:val="auto"/>
              </w:rPr>
            </w:pPr>
          </w:p>
          <w:p w14:paraId="763698EA" w14:textId="0ED4859D" w:rsidR="00E20620" w:rsidRPr="007830FF" w:rsidRDefault="00E20620" w:rsidP="006B16AF">
            <w:pPr>
              <w:pStyle w:val="NoSpacing"/>
              <w:rPr>
                <w:rFonts w:ascii="Times New Roman" w:hAnsi="Times New Roman" w:cs="Times New Roman"/>
                <w:b w:val="0"/>
                <w:color w:val="auto"/>
              </w:rPr>
            </w:pPr>
          </w:p>
          <w:p w14:paraId="27954936" w14:textId="24633B66" w:rsidR="00E20620" w:rsidRPr="007830FF" w:rsidRDefault="00E20620" w:rsidP="006B16AF">
            <w:pPr>
              <w:pStyle w:val="NoSpacing"/>
              <w:rPr>
                <w:rFonts w:ascii="Times New Roman" w:hAnsi="Times New Roman" w:cs="Times New Roman"/>
                <w:b w:val="0"/>
                <w:color w:val="auto"/>
              </w:rPr>
            </w:pPr>
          </w:p>
          <w:p w14:paraId="25266E5E" w14:textId="17A4282A" w:rsidR="00E20620" w:rsidRPr="007830FF" w:rsidRDefault="00E20620" w:rsidP="006B16AF">
            <w:pPr>
              <w:pStyle w:val="NoSpacing"/>
              <w:rPr>
                <w:rFonts w:ascii="Times New Roman" w:hAnsi="Times New Roman" w:cs="Times New Roman"/>
                <w:b w:val="0"/>
                <w:color w:val="auto"/>
              </w:rPr>
            </w:pPr>
          </w:p>
          <w:p w14:paraId="4E64C624" w14:textId="77777777" w:rsidR="00E20620" w:rsidRPr="007830FF" w:rsidRDefault="00E20620" w:rsidP="006B16AF">
            <w:pPr>
              <w:pStyle w:val="NoSpacing"/>
              <w:rPr>
                <w:rFonts w:ascii="Times New Roman" w:hAnsi="Times New Roman" w:cs="Times New Roman"/>
                <w:b w:val="0"/>
                <w:color w:val="auto"/>
              </w:rPr>
            </w:pPr>
          </w:p>
          <w:p w14:paraId="0B12438D" w14:textId="0D958816" w:rsidR="00E20620" w:rsidRPr="007830FF" w:rsidRDefault="00E20620" w:rsidP="006B16AF">
            <w:pPr>
              <w:pStyle w:val="NoSpacing"/>
              <w:rPr>
                <w:rFonts w:ascii="Times New Roman" w:hAnsi="Times New Roman" w:cs="Times New Roman"/>
                <w:b w:val="0"/>
                <w:color w:val="auto"/>
              </w:rPr>
            </w:pPr>
          </w:p>
          <w:p w14:paraId="56B61DFC" w14:textId="77777777" w:rsidR="00E20620" w:rsidRPr="007830FF" w:rsidRDefault="00E20620" w:rsidP="006B16AF">
            <w:pPr>
              <w:pStyle w:val="NoSpacing"/>
              <w:rPr>
                <w:rFonts w:ascii="Times New Roman" w:hAnsi="Times New Roman" w:cs="Times New Roman"/>
                <w:b w:val="0"/>
                <w:color w:val="auto"/>
              </w:rPr>
            </w:pPr>
          </w:p>
          <w:p w14:paraId="23A93B5E" w14:textId="41D42BBB" w:rsidR="00E20620" w:rsidRPr="007830FF" w:rsidRDefault="00E20620" w:rsidP="006B16AF">
            <w:pPr>
              <w:pStyle w:val="NoSpacing"/>
              <w:rPr>
                <w:rFonts w:ascii="Times New Roman" w:hAnsi="Times New Roman" w:cs="Times New Roman"/>
                <w:b w:val="0"/>
                <w:color w:val="auto"/>
              </w:rPr>
            </w:pPr>
          </w:p>
          <w:p w14:paraId="2E57516D" w14:textId="144F867B" w:rsidR="00E20620" w:rsidRPr="007830FF" w:rsidRDefault="00E20620" w:rsidP="006B16AF">
            <w:pPr>
              <w:pStyle w:val="NoSpacing"/>
              <w:rPr>
                <w:rFonts w:ascii="Times New Roman" w:hAnsi="Times New Roman" w:cs="Times New Roman"/>
                <w:b w:val="0"/>
                <w:color w:val="auto"/>
              </w:rPr>
            </w:pPr>
          </w:p>
          <w:p w14:paraId="66DB98FD" w14:textId="560D2A05" w:rsidR="00E20620" w:rsidRPr="007830FF" w:rsidRDefault="00E20620" w:rsidP="006B16AF">
            <w:pPr>
              <w:pStyle w:val="NoSpacing"/>
              <w:rPr>
                <w:rFonts w:ascii="Times New Roman" w:hAnsi="Times New Roman" w:cs="Times New Roman"/>
                <w:b w:val="0"/>
                <w:color w:val="auto"/>
              </w:rPr>
            </w:pPr>
          </w:p>
          <w:p w14:paraId="11890C50" w14:textId="25BB4DC1" w:rsidR="00E20620" w:rsidRPr="007830FF" w:rsidRDefault="00E20620" w:rsidP="006B16AF">
            <w:pPr>
              <w:pStyle w:val="NoSpacing"/>
              <w:rPr>
                <w:rFonts w:ascii="Times New Roman" w:hAnsi="Times New Roman" w:cs="Times New Roman"/>
                <w:b w:val="0"/>
                <w:color w:val="auto"/>
              </w:rPr>
            </w:pPr>
          </w:p>
          <w:p w14:paraId="51AA09D7" w14:textId="77777777" w:rsidR="00E20620" w:rsidRPr="007830FF" w:rsidRDefault="00E20620" w:rsidP="006B16AF">
            <w:pPr>
              <w:pStyle w:val="NoSpacing"/>
              <w:rPr>
                <w:rFonts w:ascii="Times New Roman" w:hAnsi="Times New Roman" w:cs="Times New Roman"/>
                <w:b w:val="0"/>
                <w:color w:val="auto"/>
              </w:rPr>
            </w:pPr>
          </w:p>
          <w:p w14:paraId="03486077" w14:textId="13FBE584" w:rsidR="00E20620" w:rsidRPr="007830FF" w:rsidRDefault="00E20620" w:rsidP="006B16AF">
            <w:pPr>
              <w:pStyle w:val="NoSpacing"/>
              <w:rPr>
                <w:rFonts w:ascii="Times New Roman" w:hAnsi="Times New Roman" w:cs="Times New Roman"/>
                <w:b w:val="0"/>
                <w:color w:val="auto"/>
              </w:rPr>
            </w:pPr>
          </w:p>
          <w:p w14:paraId="0AA9632A" w14:textId="12509F54" w:rsidR="00E20620" w:rsidRPr="007830FF" w:rsidRDefault="00E20620" w:rsidP="006B16AF">
            <w:pPr>
              <w:pStyle w:val="NoSpacing"/>
              <w:rPr>
                <w:rFonts w:ascii="Times New Roman" w:hAnsi="Times New Roman" w:cs="Times New Roman"/>
                <w:b w:val="0"/>
                <w:color w:val="auto"/>
              </w:rPr>
            </w:pPr>
          </w:p>
          <w:p w14:paraId="1F4E0300" w14:textId="4C931723" w:rsidR="00E20620" w:rsidRPr="007830FF" w:rsidRDefault="00E20620" w:rsidP="006B16AF">
            <w:pPr>
              <w:pStyle w:val="NoSpacing"/>
              <w:rPr>
                <w:rFonts w:ascii="Times New Roman" w:hAnsi="Times New Roman" w:cs="Times New Roman"/>
                <w:b w:val="0"/>
                <w:color w:val="auto"/>
              </w:rPr>
            </w:pPr>
          </w:p>
          <w:p w14:paraId="0ED5DF13" w14:textId="55E9B957" w:rsidR="00E20620" w:rsidRPr="007830FF" w:rsidRDefault="00E20620" w:rsidP="006B16AF">
            <w:pPr>
              <w:pStyle w:val="NoSpacing"/>
              <w:rPr>
                <w:rFonts w:ascii="Times New Roman" w:hAnsi="Times New Roman" w:cs="Times New Roman"/>
                <w:b w:val="0"/>
                <w:color w:val="auto"/>
              </w:rPr>
            </w:pPr>
          </w:p>
          <w:p w14:paraId="3DDB9C74" w14:textId="3254629B" w:rsidR="00E20620" w:rsidRPr="007830FF" w:rsidRDefault="00E20620" w:rsidP="006B16AF">
            <w:pPr>
              <w:pStyle w:val="NoSpacing"/>
              <w:rPr>
                <w:rFonts w:ascii="Times New Roman" w:hAnsi="Times New Roman" w:cs="Times New Roman"/>
                <w:b w:val="0"/>
                <w:color w:val="auto"/>
              </w:rPr>
            </w:pPr>
          </w:p>
          <w:p w14:paraId="2D0DE758" w14:textId="37AD03B4" w:rsidR="00E20620" w:rsidRPr="007830FF" w:rsidRDefault="00E20620" w:rsidP="006B16AF">
            <w:pPr>
              <w:pStyle w:val="NoSpacing"/>
              <w:rPr>
                <w:rFonts w:ascii="Times New Roman" w:hAnsi="Times New Roman" w:cs="Times New Roman"/>
                <w:b w:val="0"/>
                <w:color w:val="auto"/>
              </w:rPr>
            </w:pPr>
          </w:p>
          <w:p w14:paraId="0970EAFF" w14:textId="2B3692A7" w:rsidR="00E20620" w:rsidRPr="007830FF" w:rsidRDefault="00E20620" w:rsidP="006B16AF">
            <w:pPr>
              <w:pStyle w:val="NoSpacing"/>
              <w:rPr>
                <w:rFonts w:ascii="Times New Roman" w:hAnsi="Times New Roman" w:cs="Times New Roman"/>
                <w:b w:val="0"/>
                <w:color w:val="auto"/>
              </w:rPr>
            </w:pPr>
          </w:p>
          <w:p w14:paraId="4BF3EBD0" w14:textId="4F2B154C" w:rsidR="00E20620" w:rsidRDefault="00E20620" w:rsidP="006B16AF">
            <w:pPr>
              <w:pStyle w:val="NoSpacing"/>
              <w:rPr>
                <w:rFonts w:ascii="Times New Roman" w:hAnsi="Times New Roman" w:cs="Times New Roman"/>
                <w:b w:val="0"/>
                <w:color w:val="auto"/>
              </w:rPr>
            </w:pPr>
          </w:p>
          <w:p w14:paraId="67AA66B9" w14:textId="43FC74E9" w:rsidR="00E20620" w:rsidRDefault="00E20620" w:rsidP="006B16AF">
            <w:pPr>
              <w:pStyle w:val="NoSpacing"/>
              <w:rPr>
                <w:rFonts w:ascii="Times New Roman" w:hAnsi="Times New Roman" w:cs="Times New Roman"/>
                <w:b w:val="0"/>
                <w:color w:val="auto"/>
              </w:rPr>
            </w:pPr>
          </w:p>
          <w:p w14:paraId="0F33B116" w14:textId="0687620E" w:rsidR="00E20620" w:rsidRPr="007830FF" w:rsidRDefault="00E20620" w:rsidP="00651BC7">
            <w:pPr>
              <w:pStyle w:val="NoSpacing"/>
              <w:shd w:val="clear" w:color="auto" w:fill="F2F2F2" w:themeFill="background1" w:themeFillShade="F2"/>
              <w:rPr>
                <w:rFonts w:ascii="Times New Roman" w:hAnsi="Times New Roman" w:cs="Times New Roman"/>
                <w:color w:val="auto"/>
              </w:rPr>
            </w:pPr>
            <w:r w:rsidRPr="007830FF">
              <w:rPr>
                <w:rFonts w:ascii="Times New Roman" w:hAnsi="Times New Roman" w:cs="Times New Roman"/>
                <w:color w:val="auto"/>
              </w:rPr>
              <w:t>Multiple locations / Near living space</w:t>
            </w:r>
          </w:p>
          <w:p w14:paraId="213AA69D" w14:textId="62F6549E" w:rsidR="00E20620" w:rsidRDefault="000C282B" w:rsidP="00651BC7">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Denver Women’s Correctional Facility</w:t>
            </w:r>
          </w:p>
          <w:p w14:paraId="1F1924F1" w14:textId="7BD84D1E" w:rsidR="001A490D" w:rsidRDefault="001A490D" w:rsidP="00651BC7">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La Vista Correctional Facility</w:t>
            </w:r>
          </w:p>
          <w:p w14:paraId="39A42D15" w14:textId="014F20B7" w:rsidR="006F027E" w:rsidRDefault="000C282B" w:rsidP="00651BC7">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Sterling Correctional Facility</w:t>
            </w:r>
          </w:p>
          <w:p w14:paraId="50924DCA" w14:textId="63BC2969" w:rsidR="006F027E" w:rsidRDefault="000C282B" w:rsidP="00651BC7">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Trinidad Correctional Facility</w:t>
            </w:r>
          </w:p>
          <w:p w14:paraId="448D8D0B" w14:textId="05D2A2FB" w:rsidR="001A490D" w:rsidRPr="007830FF" w:rsidRDefault="001A490D" w:rsidP="00651BC7">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Youth Offender Services</w:t>
            </w:r>
          </w:p>
          <w:p w14:paraId="1CFDF274" w14:textId="77777777" w:rsidR="006877DC" w:rsidRDefault="006877DC" w:rsidP="006877DC">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Rifle Correctional Center</w:t>
            </w:r>
          </w:p>
          <w:p w14:paraId="62168AD5" w14:textId="6BB1EED1" w:rsidR="00E20620" w:rsidRPr="007830FF" w:rsidRDefault="00E20620" w:rsidP="00651BC7">
            <w:pPr>
              <w:pStyle w:val="NoSpacing"/>
              <w:shd w:val="clear" w:color="auto" w:fill="F2F2F2" w:themeFill="background1" w:themeFillShade="F2"/>
              <w:rPr>
                <w:rFonts w:ascii="Times New Roman" w:hAnsi="Times New Roman" w:cs="Times New Roman"/>
                <w:b w:val="0"/>
                <w:color w:val="auto"/>
              </w:rPr>
            </w:pPr>
          </w:p>
          <w:p w14:paraId="15D8F741" w14:textId="015401FC" w:rsidR="00E20620" w:rsidRPr="007830FF" w:rsidRDefault="00E20620" w:rsidP="00651BC7">
            <w:pPr>
              <w:pStyle w:val="NoSpacing"/>
              <w:shd w:val="clear" w:color="auto" w:fill="F2F2F2" w:themeFill="background1" w:themeFillShade="F2"/>
              <w:rPr>
                <w:rFonts w:ascii="Times New Roman" w:hAnsi="Times New Roman" w:cs="Times New Roman"/>
                <w:color w:val="auto"/>
              </w:rPr>
            </w:pPr>
            <w:r w:rsidRPr="007830FF">
              <w:rPr>
                <w:rFonts w:ascii="Times New Roman" w:hAnsi="Times New Roman" w:cs="Times New Roman"/>
                <w:color w:val="auto"/>
              </w:rPr>
              <w:t xml:space="preserve">Multiple locations / </w:t>
            </w:r>
            <w:r w:rsidR="006F027E">
              <w:rPr>
                <w:rFonts w:ascii="Times New Roman" w:hAnsi="Times New Roman" w:cs="Times New Roman"/>
                <w:color w:val="auto"/>
              </w:rPr>
              <w:t>Interior</w:t>
            </w:r>
          </w:p>
          <w:p w14:paraId="2D4FBDC5" w14:textId="551E9385" w:rsidR="00E20620" w:rsidRDefault="00651BC7" w:rsidP="00651BC7">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A</w:t>
            </w:r>
            <w:r w:rsidR="000C282B">
              <w:rPr>
                <w:rFonts w:ascii="Times New Roman" w:hAnsi="Times New Roman" w:cs="Times New Roman"/>
                <w:b w:val="0"/>
                <w:color w:val="auto"/>
              </w:rPr>
              <w:t>rkansas Valley Correctional Facility</w:t>
            </w:r>
          </w:p>
          <w:p w14:paraId="71006E5B" w14:textId="06696CE3" w:rsidR="006F027E" w:rsidRDefault="000C282B" w:rsidP="00651BC7">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Buena Vista Correctional Complex</w:t>
            </w:r>
          </w:p>
          <w:p w14:paraId="5D148358" w14:textId="7DC0A674" w:rsidR="006F027E" w:rsidRPr="007830FF" w:rsidRDefault="000C282B" w:rsidP="00651BC7">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Denver Reception and Diagnostic Center</w:t>
            </w:r>
          </w:p>
          <w:p w14:paraId="672FFA8B" w14:textId="77777777" w:rsidR="00E20620" w:rsidRPr="007830FF" w:rsidRDefault="00E20620" w:rsidP="00651BC7">
            <w:pPr>
              <w:pStyle w:val="NoSpacing"/>
              <w:shd w:val="clear" w:color="auto" w:fill="F2F2F2" w:themeFill="background1" w:themeFillShade="F2"/>
              <w:rPr>
                <w:rFonts w:ascii="Times New Roman" w:hAnsi="Times New Roman" w:cs="Times New Roman"/>
                <w:b w:val="0"/>
                <w:color w:val="auto"/>
              </w:rPr>
            </w:pPr>
          </w:p>
          <w:p w14:paraId="36AB8761" w14:textId="5FB1AF9A" w:rsidR="00E20620" w:rsidRPr="007830FF" w:rsidRDefault="00E20620" w:rsidP="00651BC7">
            <w:pPr>
              <w:pStyle w:val="NoSpacing"/>
              <w:shd w:val="clear" w:color="auto" w:fill="F2F2F2" w:themeFill="background1" w:themeFillShade="F2"/>
              <w:rPr>
                <w:rFonts w:ascii="Times New Roman" w:hAnsi="Times New Roman" w:cs="Times New Roman"/>
                <w:color w:val="auto"/>
              </w:rPr>
            </w:pPr>
            <w:r w:rsidRPr="007830FF">
              <w:rPr>
                <w:rFonts w:ascii="Times New Roman" w:hAnsi="Times New Roman" w:cs="Times New Roman"/>
                <w:color w:val="auto"/>
              </w:rPr>
              <w:t xml:space="preserve">Single location / </w:t>
            </w:r>
            <w:r w:rsidR="006F027E">
              <w:rPr>
                <w:rFonts w:ascii="Times New Roman" w:hAnsi="Times New Roman" w:cs="Times New Roman"/>
                <w:color w:val="auto"/>
              </w:rPr>
              <w:t>Interior</w:t>
            </w:r>
            <w:r w:rsidRPr="007830FF">
              <w:rPr>
                <w:rFonts w:ascii="Times New Roman" w:hAnsi="Times New Roman" w:cs="Times New Roman"/>
                <w:color w:val="auto"/>
              </w:rPr>
              <w:t xml:space="preserve"> </w:t>
            </w:r>
          </w:p>
          <w:p w14:paraId="6D7568C1" w14:textId="727D6B39" w:rsidR="00E20620" w:rsidRDefault="006B16AF" w:rsidP="00651BC7">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Arrowhead Correctional Center</w:t>
            </w:r>
          </w:p>
          <w:p w14:paraId="0B2FB5D3" w14:textId="49CA16C2" w:rsidR="006F027E" w:rsidRDefault="006B16AF" w:rsidP="00651BC7">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Four Mile Correctional Center</w:t>
            </w:r>
          </w:p>
          <w:p w14:paraId="747E1107" w14:textId="037F2D1D" w:rsidR="006F027E" w:rsidRPr="007830FF" w:rsidRDefault="005E4831" w:rsidP="00651BC7">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Fremont Correctional Facility</w:t>
            </w:r>
          </w:p>
          <w:p w14:paraId="47F3419D" w14:textId="77777777" w:rsidR="009F7F80" w:rsidRDefault="009F7F80" w:rsidP="009F7F80">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Colorado Correctional Center</w:t>
            </w:r>
          </w:p>
          <w:p w14:paraId="4C40B01F" w14:textId="77777777" w:rsidR="00E20620" w:rsidRPr="007830FF" w:rsidRDefault="00E20620" w:rsidP="00651BC7">
            <w:pPr>
              <w:pStyle w:val="NoSpacing"/>
              <w:shd w:val="clear" w:color="auto" w:fill="F2F2F2" w:themeFill="background1" w:themeFillShade="F2"/>
              <w:rPr>
                <w:rFonts w:ascii="Times New Roman" w:hAnsi="Times New Roman" w:cs="Times New Roman"/>
                <w:b w:val="0"/>
                <w:color w:val="auto"/>
              </w:rPr>
            </w:pPr>
          </w:p>
          <w:p w14:paraId="68B1606A" w14:textId="69F09749" w:rsidR="00E20620" w:rsidRPr="007830FF" w:rsidRDefault="00E20620" w:rsidP="00651BC7">
            <w:pPr>
              <w:pStyle w:val="NoSpacing"/>
              <w:shd w:val="clear" w:color="auto" w:fill="F2F2F2" w:themeFill="background1" w:themeFillShade="F2"/>
              <w:rPr>
                <w:rFonts w:ascii="Times New Roman" w:hAnsi="Times New Roman" w:cs="Times New Roman"/>
                <w:color w:val="auto"/>
              </w:rPr>
            </w:pPr>
            <w:r w:rsidRPr="007830FF">
              <w:rPr>
                <w:rFonts w:ascii="Times New Roman" w:hAnsi="Times New Roman" w:cs="Times New Roman"/>
                <w:color w:val="auto"/>
              </w:rPr>
              <w:t xml:space="preserve">Single location / </w:t>
            </w:r>
            <w:r w:rsidR="006F027E">
              <w:rPr>
                <w:rFonts w:ascii="Times New Roman" w:hAnsi="Times New Roman" w:cs="Times New Roman"/>
                <w:color w:val="auto"/>
              </w:rPr>
              <w:t>Exterior</w:t>
            </w:r>
          </w:p>
          <w:p w14:paraId="44714F71" w14:textId="6C137CBE" w:rsidR="00E20620" w:rsidRDefault="005E4831" w:rsidP="00651BC7">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Colorado Territorial Correctional Facility</w:t>
            </w:r>
          </w:p>
          <w:p w14:paraId="0A1C42BE" w14:textId="339D459E" w:rsidR="006F027E" w:rsidRDefault="005E4831" w:rsidP="00651BC7">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Delta Correctional Center</w:t>
            </w:r>
          </w:p>
          <w:p w14:paraId="1DE1B896" w14:textId="3BFC7705" w:rsidR="006F027E" w:rsidRPr="007830FF" w:rsidRDefault="005E4831" w:rsidP="00651BC7">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Skyline Correctional Center</w:t>
            </w:r>
          </w:p>
          <w:p w14:paraId="4A017479" w14:textId="77777777" w:rsidR="00E20620" w:rsidRPr="007830FF" w:rsidRDefault="00E20620" w:rsidP="00651BC7">
            <w:pPr>
              <w:pStyle w:val="NoSpacing"/>
              <w:shd w:val="clear" w:color="auto" w:fill="F2F2F2" w:themeFill="background1" w:themeFillShade="F2"/>
              <w:rPr>
                <w:rFonts w:ascii="Times New Roman" w:hAnsi="Times New Roman" w:cs="Times New Roman"/>
                <w:b w:val="0"/>
                <w:color w:val="auto"/>
              </w:rPr>
            </w:pPr>
          </w:p>
          <w:p w14:paraId="34DE23C5" w14:textId="77777777" w:rsidR="00E20620" w:rsidRPr="007830FF" w:rsidRDefault="00E20620" w:rsidP="00651BC7">
            <w:pPr>
              <w:pStyle w:val="NoSpacing"/>
              <w:shd w:val="clear" w:color="auto" w:fill="F2F2F2" w:themeFill="background1" w:themeFillShade="F2"/>
              <w:rPr>
                <w:rFonts w:ascii="Times New Roman" w:hAnsi="Times New Roman" w:cs="Times New Roman"/>
                <w:color w:val="auto"/>
              </w:rPr>
            </w:pPr>
            <w:r w:rsidRPr="007830FF">
              <w:rPr>
                <w:rFonts w:ascii="Times New Roman" w:hAnsi="Times New Roman" w:cs="Times New Roman"/>
                <w:color w:val="auto"/>
              </w:rPr>
              <w:t>None</w:t>
            </w:r>
          </w:p>
          <w:p w14:paraId="490EFFED" w14:textId="409CFEC6" w:rsidR="0087014A" w:rsidRPr="007830FF" w:rsidRDefault="005E4831" w:rsidP="00512EE2">
            <w:pPr>
              <w:pStyle w:val="NoSpacing"/>
              <w:shd w:val="clear" w:color="auto" w:fill="F2F2F2" w:themeFill="background1" w:themeFillShade="F2"/>
              <w:rPr>
                <w:rFonts w:ascii="Times New Roman" w:hAnsi="Times New Roman" w:cs="Times New Roman"/>
                <w:b w:val="0"/>
                <w:color w:val="auto"/>
              </w:rPr>
            </w:pPr>
            <w:r>
              <w:rPr>
                <w:rFonts w:ascii="Times New Roman" w:hAnsi="Times New Roman" w:cs="Times New Roman"/>
                <w:b w:val="0"/>
                <w:color w:val="auto"/>
              </w:rPr>
              <w:t>San Carlos Correctional Facility</w:t>
            </w:r>
          </w:p>
        </w:tc>
        <w:tc>
          <w:tcPr>
            <w:tcW w:w="4590" w:type="dxa"/>
            <w:tcBorders>
              <w:bottom w:val="single" w:sz="4" w:space="0" w:color="FFFFFF" w:themeColor="background1"/>
            </w:tcBorders>
            <w:shd w:val="clear" w:color="auto" w:fill="auto"/>
          </w:tcPr>
          <w:p w14:paraId="5F7D0C40" w14:textId="5ADC96FD" w:rsidR="00E20620" w:rsidRDefault="00E2062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5B4BD554" w14:textId="567F27DB" w:rsidR="00E20620" w:rsidRDefault="00E2062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0743EECE" w14:textId="5B9FE65E" w:rsidR="00E20620" w:rsidRDefault="00E2062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542D0EE8" w14:textId="72EB0F6B" w:rsidR="00E20620" w:rsidRDefault="00E2062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5FA1AB5A" w14:textId="09510137" w:rsidR="00E20620" w:rsidRDefault="00E2062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58378A10" w14:textId="77777777" w:rsidR="00E20620" w:rsidRDefault="00E2062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65B87701" w14:textId="77777777" w:rsidR="00E20620" w:rsidRDefault="00E2062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70BA507B" w14:textId="19FBD130" w:rsidR="00E20620" w:rsidRDefault="00E2062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36AE66D6" w14:textId="77777777" w:rsidR="00E20620" w:rsidRDefault="00E2062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5BABE5CC" w14:textId="77777777" w:rsidR="00E20620" w:rsidRDefault="00E2062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6C9BBCF1" w14:textId="77777777" w:rsidR="00E20620" w:rsidRDefault="00E2062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2DAC50BA" w14:textId="77777777" w:rsidR="00E20620" w:rsidRDefault="00E2062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46A1CE0E" w14:textId="77777777" w:rsidR="00E20620" w:rsidRDefault="00E2062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486ACACC" w14:textId="77777777" w:rsidR="00E20620" w:rsidRDefault="00E2062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43F2DA89" w14:textId="77777777" w:rsidR="00E20620" w:rsidRDefault="00E2062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56B69F39" w14:textId="77777777" w:rsidR="00E20620" w:rsidRDefault="00E2062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3707254D" w14:textId="77777777" w:rsidR="00E20620" w:rsidRDefault="00E2062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282EBB6A" w14:textId="77777777" w:rsidR="00E20620" w:rsidRDefault="00E2062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23D88D14" w14:textId="77777777" w:rsidR="00E20620" w:rsidRDefault="00E2062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45A8FB40" w14:textId="77777777" w:rsidR="00E20620" w:rsidRDefault="00E2062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7EBBAEEC" w14:textId="77777777" w:rsidR="00E20620" w:rsidRDefault="00E2062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01328A6D" w14:textId="77777777" w:rsidR="00E20620" w:rsidRDefault="00E20620" w:rsidP="006B16AF">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6F715168" w14:textId="57BD117C" w:rsidR="008A1C8A" w:rsidRPr="00983FFA" w:rsidRDefault="001A490D" w:rsidP="008A1C8A">
            <w:pPr>
              <w:pStyle w:val="NoSpacing"/>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Similar to</w:t>
            </w:r>
            <w:r w:rsidR="008A1C8A" w:rsidRPr="00983FFA">
              <w:rPr>
                <w:rFonts w:ascii="Times New Roman" w:hAnsi="Times New Roman" w:cs="Times New Roman"/>
                <w:sz w:val="24"/>
                <w:szCs w:val="24"/>
              </w:rPr>
              <w:t xml:space="preserve"> </w:t>
            </w:r>
            <w:r w:rsidR="008A1C8A">
              <w:rPr>
                <w:rFonts w:ascii="Times New Roman" w:hAnsi="Times New Roman" w:cs="Times New Roman"/>
                <w:sz w:val="24"/>
                <w:szCs w:val="24"/>
              </w:rPr>
              <w:t xml:space="preserve">landscaping, the distribution of artwork </w:t>
            </w:r>
            <w:r w:rsidR="008A1C8A" w:rsidRPr="00CC434F">
              <w:rPr>
                <w:rFonts w:ascii="Times New Roman" w:hAnsi="Times New Roman" w:cs="Times New Roman"/>
                <w:sz w:val="24"/>
                <w:szCs w:val="24"/>
              </w:rPr>
              <w:t xml:space="preserve">throughout CDOC </w:t>
            </w:r>
            <w:r w:rsidRPr="00CC434F">
              <w:rPr>
                <w:rFonts w:ascii="Times New Roman" w:hAnsi="Times New Roman" w:cs="Times New Roman"/>
                <w:sz w:val="24"/>
                <w:szCs w:val="24"/>
              </w:rPr>
              <w:t>i</w:t>
            </w:r>
            <w:r w:rsidR="002F3F4B" w:rsidRPr="00CC434F">
              <w:rPr>
                <w:rFonts w:ascii="Times New Roman" w:hAnsi="Times New Roman" w:cs="Times New Roman"/>
                <w:sz w:val="24"/>
                <w:szCs w:val="24"/>
              </w:rPr>
              <w:t>s consistent. Many facilities (9</w:t>
            </w:r>
            <w:r w:rsidR="008A1C8A" w:rsidRPr="00CC434F">
              <w:rPr>
                <w:rFonts w:ascii="Times New Roman" w:hAnsi="Times New Roman" w:cs="Times New Roman"/>
                <w:sz w:val="24"/>
                <w:szCs w:val="24"/>
              </w:rPr>
              <w:t xml:space="preserve"> prisons) utilize artw</w:t>
            </w:r>
            <w:r w:rsidR="00DB1F64" w:rsidRPr="00CC434F">
              <w:rPr>
                <w:rFonts w:ascii="Times New Roman" w:hAnsi="Times New Roman" w:cs="Times New Roman"/>
                <w:sz w:val="24"/>
                <w:szCs w:val="24"/>
              </w:rPr>
              <w:t>ork in multiple locations, 6</w:t>
            </w:r>
            <w:r w:rsidR="008A1C8A" w:rsidRPr="00CC434F">
              <w:rPr>
                <w:rFonts w:ascii="Times New Roman" w:hAnsi="Times New Roman" w:cs="Times New Roman"/>
                <w:sz w:val="24"/>
                <w:szCs w:val="24"/>
              </w:rPr>
              <w:t xml:space="preserve"> of which display pieces throughout the interior communal spaces (e.g. dining rooms, visiting rooms, gym</w:t>
            </w:r>
            <w:r w:rsidR="00FD080B" w:rsidRPr="00CC434F">
              <w:rPr>
                <w:rFonts w:ascii="Times New Roman" w:hAnsi="Times New Roman" w:cs="Times New Roman"/>
                <w:sz w:val="24"/>
                <w:szCs w:val="24"/>
              </w:rPr>
              <w:t>s</w:t>
            </w:r>
            <w:r w:rsidR="008A1C8A" w:rsidRPr="00CC434F">
              <w:rPr>
                <w:rFonts w:ascii="Times New Roman" w:hAnsi="Times New Roman" w:cs="Times New Roman"/>
                <w:sz w:val="24"/>
                <w:szCs w:val="24"/>
              </w:rPr>
              <w:t xml:space="preserve">, and day halls). In particular, </w:t>
            </w:r>
            <w:r w:rsidR="00FD080B" w:rsidRPr="00CC434F">
              <w:rPr>
                <w:rFonts w:ascii="Times New Roman" w:hAnsi="Times New Roman" w:cs="Times New Roman"/>
                <w:sz w:val="24"/>
                <w:szCs w:val="24"/>
              </w:rPr>
              <w:t>DWCF displays artwork in the</w:t>
            </w:r>
            <w:r w:rsidR="008A1C8A" w:rsidRPr="00CC434F">
              <w:rPr>
                <w:rFonts w:ascii="Times New Roman" w:hAnsi="Times New Roman" w:cs="Times New Roman"/>
                <w:sz w:val="24"/>
                <w:szCs w:val="24"/>
              </w:rPr>
              <w:t xml:space="preserve"> </w:t>
            </w:r>
            <w:r w:rsidR="008A1C8A" w:rsidRPr="00CC434F">
              <w:rPr>
                <w:rFonts w:ascii="Times New Roman" w:hAnsi="Times New Roman" w:cs="Times New Roman"/>
                <w:i/>
                <w:sz w:val="24"/>
                <w:szCs w:val="24"/>
              </w:rPr>
              <w:t>living</w:t>
            </w:r>
            <w:r w:rsidR="008A1C8A" w:rsidRPr="00CC434F">
              <w:rPr>
                <w:rFonts w:ascii="Times New Roman" w:hAnsi="Times New Roman" w:cs="Times New Roman"/>
                <w:sz w:val="24"/>
                <w:szCs w:val="24"/>
              </w:rPr>
              <w:t xml:space="preserve"> </w:t>
            </w:r>
            <w:r w:rsidR="008A1C8A" w:rsidRPr="00CC434F">
              <w:rPr>
                <w:rFonts w:ascii="Times New Roman" w:hAnsi="Times New Roman" w:cs="Times New Roman"/>
                <w:i/>
                <w:sz w:val="24"/>
                <w:szCs w:val="24"/>
              </w:rPr>
              <w:t>unit six apartments</w:t>
            </w:r>
            <w:r w:rsidR="008A1C8A" w:rsidRPr="00CC434F">
              <w:rPr>
                <w:rFonts w:ascii="Times New Roman" w:hAnsi="Times New Roman" w:cs="Times New Roman"/>
                <w:sz w:val="24"/>
                <w:szCs w:val="24"/>
              </w:rPr>
              <w:t xml:space="preserve">. </w:t>
            </w:r>
            <w:r w:rsidR="00783B71" w:rsidRPr="00CC434F">
              <w:rPr>
                <w:rFonts w:ascii="Times New Roman" w:hAnsi="Times New Roman" w:cs="Times New Roman"/>
                <w:sz w:val="24"/>
                <w:szCs w:val="24"/>
              </w:rPr>
              <w:t xml:space="preserve">At </w:t>
            </w:r>
            <w:r w:rsidR="008A1C8A" w:rsidRPr="00CC434F">
              <w:rPr>
                <w:rFonts w:ascii="Times New Roman" w:hAnsi="Times New Roman" w:cs="Times New Roman"/>
                <w:sz w:val="24"/>
                <w:szCs w:val="24"/>
              </w:rPr>
              <w:t>TCF</w:t>
            </w:r>
            <w:r w:rsidR="00651BC7" w:rsidRPr="00CC434F">
              <w:rPr>
                <w:rFonts w:ascii="Times New Roman" w:hAnsi="Times New Roman" w:cs="Times New Roman"/>
                <w:sz w:val="24"/>
                <w:szCs w:val="24"/>
              </w:rPr>
              <w:t xml:space="preserve"> and YOS</w:t>
            </w:r>
            <w:r w:rsidR="008A1C8A" w:rsidRPr="00CC434F">
              <w:rPr>
                <w:rFonts w:ascii="Times New Roman" w:hAnsi="Times New Roman" w:cs="Times New Roman"/>
                <w:sz w:val="24"/>
                <w:szCs w:val="24"/>
              </w:rPr>
              <w:t xml:space="preserve"> </w:t>
            </w:r>
            <w:r w:rsidR="00FD080B" w:rsidRPr="00CC434F">
              <w:rPr>
                <w:rFonts w:ascii="Times New Roman" w:hAnsi="Times New Roman" w:cs="Times New Roman"/>
                <w:sz w:val="24"/>
                <w:szCs w:val="24"/>
              </w:rPr>
              <w:t>offenders are exposed to</w:t>
            </w:r>
            <w:r w:rsidR="008A1C8A" w:rsidRPr="00CC434F">
              <w:rPr>
                <w:rFonts w:ascii="Times New Roman" w:hAnsi="Times New Roman" w:cs="Times New Roman"/>
                <w:sz w:val="24"/>
                <w:szCs w:val="24"/>
              </w:rPr>
              <w:t xml:space="preserve"> artwork throughout communal space</w:t>
            </w:r>
            <w:r w:rsidR="00EF61A8" w:rsidRPr="00CC434F">
              <w:rPr>
                <w:rFonts w:ascii="Times New Roman" w:hAnsi="Times New Roman" w:cs="Times New Roman"/>
                <w:sz w:val="24"/>
                <w:szCs w:val="24"/>
              </w:rPr>
              <w:t>. Art pieces comprise</w:t>
            </w:r>
            <w:r w:rsidR="008A1C8A" w:rsidRPr="00CC434F">
              <w:rPr>
                <w:rFonts w:ascii="Times New Roman" w:hAnsi="Times New Roman" w:cs="Times New Roman"/>
                <w:sz w:val="24"/>
                <w:szCs w:val="24"/>
              </w:rPr>
              <w:t xml:space="preserve"> of murals inside the </w:t>
            </w:r>
            <w:r w:rsidR="000F4A81" w:rsidRPr="00CC434F">
              <w:rPr>
                <w:rFonts w:ascii="Times New Roman" w:hAnsi="Times New Roman" w:cs="Times New Roman"/>
                <w:sz w:val="24"/>
                <w:szCs w:val="24"/>
              </w:rPr>
              <w:t>prisons</w:t>
            </w:r>
            <w:r w:rsidR="008A1C8A" w:rsidRPr="00CC434F">
              <w:rPr>
                <w:rFonts w:ascii="Times New Roman" w:hAnsi="Times New Roman" w:cs="Times New Roman"/>
                <w:sz w:val="24"/>
                <w:szCs w:val="24"/>
              </w:rPr>
              <w:t xml:space="preserve"> painted by offenders, exterior building murals, and steel wildlife artwork. However, </w:t>
            </w:r>
            <w:r w:rsidR="00946905" w:rsidRPr="00CC434F">
              <w:rPr>
                <w:rFonts w:ascii="Times New Roman" w:hAnsi="Times New Roman" w:cs="Times New Roman"/>
                <w:sz w:val="24"/>
                <w:szCs w:val="24"/>
              </w:rPr>
              <w:t>7</w:t>
            </w:r>
            <w:r w:rsidR="00DF6A90" w:rsidRPr="00CC434F">
              <w:rPr>
                <w:rFonts w:ascii="Times New Roman" w:hAnsi="Times New Roman" w:cs="Times New Roman"/>
                <w:sz w:val="24"/>
                <w:szCs w:val="24"/>
              </w:rPr>
              <w:t xml:space="preserve"> CDOC facilities </w:t>
            </w:r>
            <w:r w:rsidR="00EF61A8" w:rsidRPr="00CC434F">
              <w:rPr>
                <w:rFonts w:ascii="Times New Roman" w:hAnsi="Times New Roman" w:cs="Times New Roman"/>
                <w:sz w:val="24"/>
                <w:szCs w:val="24"/>
              </w:rPr>
              <w:t>display</w:t>
            </w:r>
            <w:r w:rsidR="008A1C8A" w:rsidRPr="00CC434F">
              <w:rPr>
                <w:rFonts w:ascii="Times New Roman" w:hAnsi="Times New Roman" w:cs="Times New Roman"/>
                <w:sz w:val="24"/>
                <w:szCs w:val="24"/>
              </w:rPr>
              <w:t xml:space="preserve"> art</w:t>
            </w:r>
            <w:r w:rsidR="00EF61A8" w:rsidRPr="00CC434F">
              <w:rPr>
                <w:rFonts w:ascii="Times New Roman" w:hAnsi="Times New Roman" w:cs="Times New Roman"/>
                <w:sz w:val="24"/>
                <w:szCs w:val="24"/>
              </w:rPr>
              <w:t xml:space="preserve">work in a single location </w:t>
            </w:r>
            <w:r w:rsidR="00A57D47" w:rsidRPr="00CC434F">
              <w:rPr>
                <w:rFonts w:ascii="Times New Roman" w:hAnsi="Times New Roman" w:cs="Times New Roman"/>
                <w:sz w:val="24"/>
                <w:szCs w:val="24"/>
              </w:rPr>
              <w:t>and 1</w:t>
            </w:r>
            <w:r w:rsidR="002F3F4B" w:rsidRPr="00CC434F">
              <w:rPr>
                <w:rFonts w:ascii="Times New Roman" w:hAnsi="Times New Roman" w:cs="Times New Roman"/>
                <w:sz w:val="24"/>
                <w:szCs w:val="24"/>
              </w:rPr>
              <w:t xml:space="preserve"> does not</w:t>
            </w:r>
            <w:r w:rsidR="008A1C8A" w:rsidRPr="00CC434F">
              <w:rPr>
                <w:rFonts w:ascii="Times New Roman" w:hAnsi="Times New Roman" w:cs="Times New Roman"/>
                <w:sz w:val="24"/>
                <w:szCs w:val="24"/>
              </w:rPr>
              <w:t xml:space="preserve"> </w:t>
            </w:r>
            <w:r w:rsidR="007F0F57" w:rsidRPr="00CC434F">
              <w:rPr>
                <w:rFonts w:ascii="Times New Roman" w:hAnsi="Times New Roman" w:cs="Times New Roman"/>
                <w:sz w:val="24"/>
                <w:szCs w:val="24"/>
              </w:rPr>
              <w:t>have</w:t>
            </w:r>
            <w:r w:rsidR="00EF61A8" w:rsidRPr="00CC434F">
              <w:rPr>
                <w:rFonts w:ascii="Times New Roman" w:hAnsi="Times New Roman" w:cs="Times New Roman"/>
                <w:sz w:val="24"/>
                <w:szCs w:val="24"/>
              </w:rPr>
              <w:t xml:space="preserve"> any </w:t>
            </w:r>
            <w:r w:rsidR="00C754AD" w:rsidRPr="00CC434F">
              <w:rPr>
                <w:rFonts w:ascii="Times New Roman" w:hAnsi="Times New Roman" w:cs="Times New Roman"/>
                <w:sz w:val="24"/>
                <w:szCs w:val="24"/>
              </w:rPr>
              <w:t xml:space="preserve">art </w:t>
            </w:r>
            <w:r w:rsidR="00EF61A8" w:rsidRPr="00CC434F">
              <w:rPr>
                <w:rFonts w:ascii="Times New Roman" w:hAnsi="Times New Roman" w:cs="Times New Roman"/>
                <w:sz w:val="24"/>
                <w:szCs w:val="24"/>
              </w:rPr>
              <w:t>pieces</w:t>
            </w:r>
            <w:r w:rsidR="008A1C8A" w:rsidRPr="00CC434F">
              <w:rPr>
                <w:rFonts w:ascii="Times New Roman" w:hAnsi="Times New Roman" w:cs="Times New Roman"/>
                <w:sz w:val="24"/>
                <w:szCs w:val="24"/>
              </w:rPr>
              <w:t xml:space="preserve">. Between a </w:t>
            </w:r>
            <w:r w:rsidR="00840D8F" w:rsidRPr="00CC434F">
              <w:rPr>
                <w:rFonts w:ascii="Times New Roman" w:hAnsi="Times New Roman" w:cs="Times New Roman"/>
                <w:sz w:val="24"/>
                <w:szCs w:val="24"/>
              </w:rPr>
              <w:t>scale of zero and four</w:t>
            </w:r>
            <w:r w:rsidR="008A1C8A" w:rsidRPr="00CC434F">
              <w:rPr>
                <w:rFonts w:ascii="Times New Roman" w:hAnsi="Times New Roman" w:cs="Times New Roman"/>
                <w:sz w:val="24"/>
                <w:szCs w:val="24"/>
              </w:rPr>
              <w:t xml:space="preserve">, CDOC facilities scored an aggregate rating of </w:t>
            </w:r>
            <w:r w:rsidR="006B2934" w:rsidRPr="00CC434F">
              <w:rPr>
                <w:rFonts w:ascii="Times New Roman" w:hAnsi="Times New Roman" w:cs="Times New Roman"/>
                <w:sz w:val="24"/>
                <w:szCs w:val="24"/>
              </w:rPr>
              <w:t>2.6</w:t>
            </w:r>
            <w:r w:rsidR="008A1C8A" w:rsidRPr="00CC434F">
              <w:rPr>
                <w:rFonts w:ascii="Times New Roman" w:hAnsi="Times New Roman" w:cs="Times New Roman"/>
                <w:sz w:val="24"/>
                <w:szCs w:val="24"/>
              </w:rPr>
              <w:t xml:space="preserve"> regarding the use of artwork</w:t>
            </w:r>
            <w:r w:rsidR="00DF2526" w:rsidRPr="00CC434F">
              <w:rPr>
                <w:rFonts w:ascii="Times New Roman" w:hAnsi="Times New Roman" w:cs="Times New Roman"/>
                <w:sz w:val="24"/>
                <w:szCs w:val="24"/>
              </w:rPr>
              <w:t xml:space="preserve"> for prison softening</w:t>
            </w:r>
            <w:r w:rsidR="00840D8F" w:rsidRPr="00CC434F">
              <w:rPr>
                <w:rFonts w:ascii="Times New Roman" w:hAnsi="Times New Roman" w:cs="Times New Roman"/>
                <w:sz w:val="24"/>
                <w:szCs w:val="24"/>
              </w:rPr>
              <w:t>.</w:t>
            </w:r>
          </w:p>
          <w:p w14:paraId="0AF5204A" w14:textId="49A37898" w:rsidR="00E20620" w:rsidRPr="0045498E" w:rsidRDefault="00E20620" w:rsidP="006B16AF">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tc>
      </w:tr>
      <w:tr w:rsidR="006D7E30" w:rsidRPr="0045498E" w14:paraId="4587E1DB" w14:textId="77777777" w:rsidTr="00783B71">
        <w:trPr>
          <w:trHeight w:val="440"/>
          <w:jc w:val="center"/>
        </w:trPr>
        <w:tc>
          <w:tcPr>
            <w:cnfStyle w:val="001000000000" w:firstRow="0" w:lastRow="0" w:firstColumn="1" w:lastColumn="0" w:oddVBand="0" w:evenVBand="0" w:oddHBand="0" w:evenHBand="0" w:firstRowFirstColumn="0" w:firstRowLastColumn="0" w:lastRowFirstColumn="0" w:lastRowLastColumn="0"/>
            <w:tcW w:w="5670" w:type="dxa"/>
            <w:tcBorders>
              <w:bottom w:val="single" w:sz="4" w:space="0" w:color="FFFFFF" w:themeColor="background1"/>
              <w:right w:val="nil"/>
            </w:tcBorders>
            <w:shd w:val="clear" w:color="auto" w:fill="F2DBDB" w:themeFill="accent2" w:themeFillTint="33"/>
          </w:tcPr>
          <w:p w14:paraId="4D6CB926" w14:textId="2D50993B" w:rsidR="008D3957" w:rsidRPr="00935F80" w:rsidRDefault="00DD1F89" w:rsidP="006B16AF">
            <w:pPr>
              <w:pStyle w:val="NoSpacing"/>
              <w:rPr>
                <w:rFonts w:ascii="Times New Roman" w:hAnsi="Times New Roman" w:cs="Times New Roman"/>
                <w:color w:val="auto"/>
                <w:sz w:val="24"/>
                <w:szCs w:val="24"/>
              </w:rPr>
            </w:pPr>
            <w:r>
              <w:rPr>
                <w:rFonts w:ascii="Times New Roman" w:hAnsi="Times New Roman" w:cs="Times New Roman"/>
                <w:color w:val="auto"/>
                <w:sz w:val="24"/>
                <w:szCs w:val="24"/>
              </w:rPr>
              <w:lastRenderedPageBreak/>
              <w:t>Interior Softening</w:t>
            </w:r>
            <w:r w:rsidR="008D3957">
              <w:rPr>
                <w:rFonts w:ascii="Times New Roman" w:hAnsi="Times New Roman" w:cs="Times New Roman"/>
                <w:color w:val="auto"/>
                <w:sz w:val="24"/>
                <w:szCs w:val="24"/>
              </w:rPr>
              <w:t xml:space="preserve"> </w:t>
            </w:r>
          </w:p>
        </w:tc>
        <w:tc>
          <w:tcPr>
            <w:tcW w:w="4590" w:type="dxa"/>
            <w:tcBorders>
              <w:left w:val="nil"/>
              <w:bottom w:val="single" w:sz="4" w:space="0" w:color="FFFFFF" w:themeColor="background1"/>
            </w:tcBorders>
          </w:tcPr>
          <w:p w14:paraId="5F07B3C1" w14:textId="77777777" w:rsidR="008D3957" w:rsidRPr="0045498E" w:rsidRDefault="008D3957" w:rsidP="006B16AF">
            <w:pPr>
              <w:pStyle w:val="No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6D7E30" w:rsidRPr="0045498E" w14:paraId="66E09240" w14:textId="77777777" w:rsidTr="00783B71">
        <w:trPr>
          <w:cnfStyle w:val="000000100000" w:firstRow="0" w:lastRow="0" w:firstColumn="0" w:lastColumn="0" w:oddVBand="0" w:evenVBand="0" w:oddHBand="1" w:evenHBand="0" w:firstRowFirstColumn="0" w:firstRowLastColumn="0" w:lastRowFirstColumn="0" w:lastRowLastColumn="0"/>
          <w:trHeight w:val="2373"/>
          <w:jc w:val="center"/>
        </w:trPr>
        <w:tc>
          <w:tcPr>
            <w:cnfStyle w:val="001000000000" w:firstRow="0" w:lastRow="0" w:firstColumn="1" w:lastColumn="0" w:oddVBand="0" w:evenVBand="0" w:oddHBand="0" w:evenHBand="0" w:firstRowFirstColumn="0" w:firstRowLastColumn="0" w:lastRowFirstColumn="0" w:lastRowLastColumn="0"/>
            <w:tcW w:w="5670" w:type="dxa"/>
            <w:tcBorders>
              <w:bottom w:val="single" w:sz="4" w:space="0" w:color="FFFFFF" w:themeColor="background1"/>
            </w:tcBorders>
            <w:shd w:val="clear" w:color="auto" w:fill="FFFFFF" w:themeFill="background1"/>
          </w:tcPr>
          <w:p w14:paraId="218706F3" w14:textId="779DC639" w:rsidR="008D3957" w:rsidRDefault="00B06502" w:rsidP="00651BC7">
            <w:pPr>
              <w:pStyle w:val="NoSpacing"/>
              <w:shd w:val="clear" w:color="auto" w:fill="FFFFFF" w:themeFill="background1"/>
              <w:rPr>
                <w:rFonts w:ascii="Times New Roman" w:hAnsi="Times New Roman" w:cs="Times New Roman"/>
                <w:b w:val="0"/>
                <w:color w:val="auto"/>
              </w:rPr>
            </w:pPr>
            <w:r>
              <w:rPr>
                <w:noProof/>
              </w:rPr>
              <w:drawing>
                <wp:anchor distT="0" distB="0" distL="114300" distR="114300" simplePos="0" relativeHeight="251691520" behindDoc="0" locked="0" layoutInCell="1" allowOverlap="1" wp14:anchorId="13533B17" wp14:editId="34EA8117">
                  <wp:simplePos x="0" y="0"/>
                  <wp:positionH relativeFrom="column">
                    <wp:posOffset>300990</wp:posOffset>
                  </wp:positionH>
                  <wp:positionV relativeFrom="paragraph">
                    <wp:posOffset>3175</wp:posOffset>
                  </wp:positionV>
                  <wp:extent cx="5730240" cy="3543300"/>
                  <wp:effectExtent l="0" t="0" r="381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5730240" cy="3543300"/>
                          </a:xfrm>
                          <a:prstGeom prst="rect">
                            <a:avLst/>
                          </a:prstGeom>
                        </pic:spPr>
                      </pic:pic>
                    </a:graphicData>
                  </a:graphic>
                  <wp14:sizeRelH relativeFrom="page">
                    <wp14:pctWidth>0</wp14:pctWidth>
                  </wp14:sizeRelH>
                  <wp14:sizeRelV relativeFrom="page">
                    <wp14:pctHeight>0</wp14:pctHeight>
                  </wp14:sizeRelV>
                </wp:anchor>
              </w:drawing>
            </w:r>
          </w:p>
          <w:p w14:paraId="778EA363" w14:textId="5F0C5821" w:rsidR="008D3957" w:rsidRDefault="008D3957" w:rsidP="00651BC7">
            <w:pPr>
              <w:pStyle w:val="NoSpacing"/>
              <w:shd w:val="clear" w:color="auto" w:fill="FFFFFF" w:themeFill="background1"/>
              <w:rPr>
                <w:rFonts w:ascii="Times New Roman" w:hAnsi="Times New Roman" w:cs="Times New Roman"/>
                <w:b w:val="0"/>
                <w:color w:val="auto"/>
              </w:rPr>
            </w:pPr>
          </w:p>
          <w:p w14:paraId="6E11F607" w14:textId="77777777" w:rsidR="008D3957" w:rsidRDefault="008D3957" w:rsidP="00651BC7">
            <w:pPr>
              <w:pStyle w:val="NoSpacing"/>
              <w:shd w:val="clear" w:color="auto" w:fill="FFFFFF" w:themeFill="background1"/>
              <w:rPr>
                <w:rFonts w:ascii="Times New Roman" w:hAnsi="Times New Roman" w:cs="Times New Roman"/>
                <w:b w:val="0"/>
                <w:color w:val="auto"/>
              </w:rPr>
            </w:pPr>
          </w:p>
          <w:p w14:paraId="7F3FF70E" w14:textId="77777777" w:rsidR="008D3957" w:rsidRDefault="008D3957" w:rsidP="00651BC7">
            <w:pPr>
              <w:pStyle w:val="NoSpacing"/>
              <w:shd w:val="clear" w:color="auto" w:fill="FFFFFF" w:themeFill="background1"/>
              <w:rPr>
                <w:rFonts w:ascii="Times New Roman" w:hAnsi="Times New Roman" w:cs="Times New Roman"/>
                <w:b w:val="0"/>
                <w:color w:val="auto"/>
              </w:rPr>
            </w:pPr>
          </w:p>
          <w:p w14:paraId="05BAF570" w14:textId="77777777" w:rsidR="008D3957" w:rsidRDefault="008D3957" w:rsidP="00651BC7">
            <w:pPr>
              <w:pStyle w:val="NoSpacing"/>
              <w:shd w:val="clear" w:color="auto" w:fill="FFFFFF" w:themeFill="background1"/>
              <w:rPr>
                <w:rFonts w:ascii="Times New Roman" w:hAnsi="Times New Roman" w:cs="Times New Roman"/>
                <w:b w:val="0"/>
                <w:color w:val="auto"/>
              </w:rPr>
            </w:pPr>
          </w:p>
          <w:p w14:paraId="5F069933" w14:textId="04B2C79F" w:rsidR="008D3957" w:rsidRDefault="008D3957" w:rsidP="00651BC7">
            <w:pPr>
              <w:pStyle w:val="NoSpacing"/>
              <w:shd w:val="clear" w:color="auto" w:fill="FFFFFF" w:themeFill="background1"/>
              <w:rPr>
                <w:rFonts w:ascii="Times New Roman" w:hAnsi="Times New Roman" w:cs="Times New Roman"/>
                <w:b w:val="0"/>
                <w:color w:val="auto"/>
              </w:rPr>
            </w:pPr>
          </w:p>
          <w:p w14:paraId="3DEA26C1" w14:textId="77777777" w:rsidR="008D3957" w:rsidRDefault="008D3957" w:rsidP="00651BC7">
            <w:pPr>
              <w:pStyle w:val="NoSpacing"/>
              <w:shd w:val="clear" w:color="auto" w:fill="FFFFFF" w:themeFill="background1"/>
              <w:rPr>
                <w:rFonts w:ascii="Times New Roman" w:hAnsi="Times New Roman" w:cs="Times New Roman"/>
                <w:b w:val="0"/>
                <w:color w:val="auto"/>
              </w:rPr>
            </w:pPr>
          </w:p>
          <w:p w14:paraId="622677C9" w14:textId="77777777" w:rsidR="008D3957" w:rsidRDefault="008D3957" w:rsidP="00651BC7">
            <w:pPr>
              <w:pStyle w:val="NoSpacing"/>
              <w:shd w:val="clear" w:color="auto" w:fill="FFFFFF" w:themeFill="background1"/>
              <w:rPr>
                <w:rFonts w:ascii="Times New Roman" w:hAnsi="Times New Roman" w:cs="Times New Roman"/>
                <w:b w:val="0"/>
                <w:color w:val="auto"/>
              </w:rPr>
            </w:pPr>
          </w:p>
          <w:p w14:paraId="1FC7189E" w14:textId="77777777" w:rsidR="008D3957" w:rsidRDefault="008D3957" w:rsidP="00651BC7">
            <w:pPr>
              <w:pStyle w:val="NoSpacing"/>
              <w:shd w:val="clear" w:color="auto" w:fill="FFFFFF" w:themeFill="background1"/>
              <w:rPr>
                <w:rFonts w:ascii="Times New Roman" w:hAnsi="Times New Roman" w:cs="Times New Roman"/>
                <w:b w:val="0"/>
                <w:color w:val="auto"/>
              </w:rPr>
            </w:pPr>
          </w:p>
          <w:p w14:paraId="67089469" w14:textId="77777777" w:rsidR="008D3957" w:rsidRDefault="008D3957" w:rsidP="00651BC7">
            <w:pPr>
              <w:pStyle w:val="NoSpacing"/>
              <w:shd w:val="clear" w:color="auto" w:fill="FFFFFF" w:themeFill="background1"/>
              <w:rPr>
                <w:rFonts w:ascii="Times New Roman" w:hAnsi="Times New Roman" w:cs="Times New Roman"/>
                <w:b w:val="0"/>
                <w:color w:val="auto"/>
              </w:rPr>
            </w:pPr>
          </w:p>
          <w:p w14:paraId="6FAE8697" w14:textId="77777777" w:rsidR="008D3957" w:rsidRDefault="008D3957" w:rsidP="00651BC7">
            <w:pPr>
              <w:pStyle w:val="NoSpacing"/>
              <w:shd w:val="clear" w:color="auto" w:fill="FFFFFF" w:themeFill="background1"/>
              <w:rPr>
                <w:rFonts w:ascii="Times New Roman" w:hAnsi="Times New Roman" w:cs="Times New Roman"/>
                <w:b w:val="0"/>
                <w:color w:val="auto"/>
              </w:rPr>
            </w:pPr>
          </w:p>
          <w:p w14:paraId="7BC0C037" w14:textId="77777777" w:rsidR="008D3957" w:rsidRDefault="008D3957" w:rsidP="00651BC7">
            <w:pPr>
              <w:pStyle w:val="NoSpacing"/>
              <w:shd w:val="clear" w:color="auto" w:fill="FFFFFF" w:themeFill="background1"/>
              <w:rPr>
                <w:rFonts w:ascii="Times New Roman" w:hAnsi="Times New Roman" w:cs="Times New Roman"/>
                <w:b w:val="0"/>
                <w:color w:val="auto"/>
              </w:rPr>
            </w:pPr>
          </w:p>
          <w:p w14:paraId="04F297A2" w14:textId="77777777" w:rsidR="008D3957" w:rsidRDefault="008D3957" w:rsidP="00651BC7">
            <w:pPr>
              <w:pStyle w:val="NoSpacing"/>
              <w:shd w:val="clear" w:color="auto" w:fill="FFFFFF" w:themeFill="background1"/>
              <w:rPr>
                <w:rFonts w:ascii="Times New Roman" w:hAnsi="Times New Roman" w:cs="Times New Roman"/>
                <w:b w:val="0"/>
                <w:color w:val="auto"/>
              </w:rPr>
            </w:pPr>
          </w:p>
          <w:p w14:paraId="0BF9B51B" w14:textId="77777777" w:rsidR="008D3957" w:rsidRDefault="008D3957" w:rsidP="00651BC7">
            <w:pPr>
              <w:pStyle w:val="NoSpacing"/>
              <w:shd w:val="clear" w:color="auto" w:fill="FFFFFF" w:themeFill="background1"/>
              <w:rPr>
                <w:rFonts w:ascii="Times New Roman" w:hAnsi="Times New Roman" w:cs="Times New Roman"/>
                <w:b w:val="0"/>
                <w:color w:val="auto"/>
              </w:rPr>
            </w:pPr>
          </w:p>
          <w:p w14:paraId="763FD154" w14:textId="77777777" w:rsidR="008D3957" w:rsidRDefault="008D3957" w:rsidP="00651BC7">
            <w:pPr>
              <w:pStyle w:val="NoSpacing"/>
              <w:shd w:val="clear" w:color="auto" w:fill="FFFFFF" w:themeFill="background1"/>
              <w:rPr>
                <w:rFonts w:ascii="Times New Roman" w:hAnsi="Times New Roman" w:cs="Times New Roman"/>
                <w:b w:val="0"/>
                <w:color w:val="auto"/>
              </w:rPr>
            </w:pPr>
          </w:p>
          <w:p w14:paraId="509C2FC4" w14:textId="77777777" w:rsidR="008D3957" w:rsidRDefault="008D3957" w:rsidP="00651BC7">
            <w:pPr>
              <w:pStyle w:val="NoSpacing"/>
              <w:shd w:val="clear" w:color="auto" w:fill="FFFFFF" w:themeFill="background1"/>
              <w:rPr>
                <w:rFonts w:ascii="Times New Roman" w:hAnsi="Times New Roman" w:cs="Times New Roman"/>
                <w:b w:val="0"/>
                <w:color w:val="auto"/>
              </w:rPr>
            </w:pPr>
          </w:p>
          <w:p w14:paraId="2A18B793" w14:textId="77777777" w:rsidR="008D3957" w:rsidRDefault="008D3957" w:rsidP="00651BC7">
            <w:pPr>
              <w:pStyle w:val="NoSpacing"/>
              <w:shd w:val="clear" w:color="auto" w:fill="FFFFFF" w:themeFill="background1"/>
              <w:rPr>
                <w:rFonts w:ascii="Times New Roman" w:hAnsi="Times New Roman" w:cs="Times New Roman"/>
                <w:b w:val="0"/>
                <w:color w:val="auto"/>
              </w:rPr>
            </w:pPr>
          </w:p>
          <w:p w14:paraId="5162562A" w14:textId="77777777" w:rsidR="008D3957" w:rsidRDefault="008D3957" w:rsidP="00651BC7">
            <w:pPr>
              <w:pStyle w:val="NoSpacing"/>
              <w:shd w:val="clear" w:color="auto" w:fill="FFFFFF" w:themeFill="background1"/>
              <w:rPr>
                <w:rFonts w:ascii="Times New Roman" w:hAnsi="Times New Roman" w:cs="Times New Roman"/>
                <w:b w:val="0"/>
                <w:color w:val="auto"/>
              </w:rPr>
            </w:pPr>
          </w:p>
          <w:p w14:paraId="3FD259F5" w14:textId="77777777" w:rsidR="008D3957" w:rsidRDefault="008D3957" w:rsidP="00651BC7">
            <w:pPr>
              <w:pStyle w:val="NoSpacing"/>
              <w:shd w:val="clear" w:color="auto" w:fill="FFFFFF" w:themeFill="background1"/>
              <w:rPr>
                <w:rFonts w:ascii="Times New Roman" w:hAnsi="Times New Roman" w:cs="Times New Roman"/>
                <w:b w:val="0"/>
                <w:color w:val="auto"/>
              </w:rPr>
            </w:pPr>
          </w:p>
          <w:p w14:paraId="55446A34" w14:textId="77777777" w:rsidR="008D3957" w:rsidRDefault="008D3957" w:rsidP="00651BC7">
            <w:pPr>
              <w:pStyle w:val="NoSpacing"/>
              <w:shd w:val="clear" w:color="auto" w:fill="FFFFFF" w:themeFill="background1"/>
              <w:rPr>
                <w:rFonts w:ascii="Times New Roman" w:hAnsi="Times New Roman" w:cs="Times New Roman"/>
                <w:b w:val="0"/>
                <w:color w:val="auto"/>
              </w:rPr>
            </w:pPr>
          </w:p>
          <w:p w14:paraId="432D748B" w14:textId="77777777" w:rsidR="00651BC7" w:rsidRDefault="00651BC7" w:rsidP="00651BC7">
            <w:pPr>
              <w:pStyle w:val="NoSpacing"/>
              <w:shd w:val="clear" w:color="auto" w:fill="FFFFFF" w:themeFill="background1"/>
              <w:rPr>
                <w:rFonts w:ascii="Times New Roman" w:hAnsi="Times New Roman" w:cs="Times New Roman"/>
                <w:b w:val="0"/>
                <w:color w:val="auto"/>
              </w:rPr>
            </w:pPr>
          </w:p>
          <w:p w14:paraId="1CA818F4" w14:textId="77777777" w:rsidR="008D3957" w:rsidRDefault="008D3957" w:rsidP="00651BC7">
            <w:pPr>
              <w:pStyle w:val="NoSpacing"/>
              <w:shd w:val="clear" w:color="auto" w:fill="FFFFFF" w:themeFill="background1"/>
              <w:rPr>
                <w:rFonts w:ascii="Times New Roman" w:hAnsi="Times New Roman" w:cs="Times New Roman"/>
                <w:b w:val="0"/>
                <w:color w:val="auto"/>
              </w:rPr>
            </w:pPr>
          </w:p>
          <w:p w14:paraId="3567DF1F" w14:textId="7CB38951" w:rsidR="008D3957" w:rsidRPr="00E34B36" w:rsidRDefault="00E34B36" w:rsidP="00651BC7">
            <w:pPr>
              <w:pStyle w:val="NoSpacing"/>
              <w:shd w:val="clear" w:color="auto" w:fill="FFFFFF" w:themeFill="background1"/>
              <w:rPr>
                <w:rFonts w:ascii="Times New Roman" w:hAnsi="Times New Roman" w:cs="Times New Roman"/>
                <w:color w:val="auto"/>
              </w:rPr>
            </w:pPr>
            <w:r w:rsidRPr="00E34B36">
              <w:rPr>
                <w:rFonts w:ascii="Times New Roman" w:hAnsi="Times New Roman" w:cs="Times New Roman"/>
                <w:color w:val="auto"/>
              </w:rPr>
              <w:t>Multiple locations / Rooms &amp; walls</w:t>
            </w:r>
          </w:p>
          <w:p w14:paraId="0EA7D440" w14:textId="619C44E8" w:rsidR="00E34B36" w:rsidRDefault="00DA4437" w:rsidP="00651BC7">
            <w:pPr>
              <w:pStyle w:val="NoSpacing"/>
              <w:shd w:val="clear" w:color="auto" w:fill="FFFFFF" w:themeFill="background1"/>
              <w:rPr>
                <w:rFonts w:ascii="Times New Roman" w:hAnsi="Times New Roman" w:cs="Times New Roman"/>
                <w:b w:val="0"/>
                <w:color w:val="auto"/>
              </w:rPr>
            </w:pPr>
            <w:r>
              <w:rPr>
                <w:rFonts w:ascii="Times New Roman" w:hAnsi="Times New Roman" w:cs="Times New Roman"/>
                <w:b w:val="0"/>
                <w:color w:val="auto"/>
              </w:rPr>
              <w:t xml:space="preserve">Sterling Correctional Facility </w:t>
            </w:r>
          </w:p>
          <w:p w14:paraId="266B7149" w14:textId="2F02DA5F" w:rsidR="00E34B36" w:rsidRDefault="00DA4437" w:rsidP="00651BC7">
            <w:pPr>
              <w:pStyle w:val="NoSpacing"/>
              <w:shd w:val="clear" w:color="auto" w:fill="FFFFFF" w:themeFill="background1"/>
              <w:rPr>
                <w:rFonts w:ascii="Times New Roman" w:hAnsi="Times New Roman" w:cs="Times New Roman"/>
                <w:b w:val="0"/>
                <w:color w:val="auto"/>
              </w:rPr>
            </w:pPr>
            <w:r>
              <w:rPr>
                <w:rFonts w:ascii="Times New Roman" w:hAnsi="Times New Roman" w:cs="Times New Roman"/>
                <w:b w:val="0"/>
                <w:color w:val="auto"/>
              </w:rPr>
              <w:t>San Carlos Correctional Facility</w:t>
            </w:r>
          </w:p>
          <w:p w14:paraId="2FF0780F" w14:textId="77777777" w:rsidR="00692235" w:rsidRDefault="00692235" w:rsidP="00651BC7">
            <w:pPr>
              <w:pStyle w:val="NoSpacing"/>
              <w:shd w:val="clear" w:color="auto" w:fill="FFFFFF" w:themeFill="background1"/>
              <w:rPr>
                <w:rFonts w:ascii="Times New Roman" w:hAnsi="Times New Roman" w:cs="Times New Roman"/>
                <w:b w:val="0"/>
                <w:color w:val="auto"/>
              </w:rPr>
            </w:pPr>
          </w:p>
          <w:p w14:paraId="01A16DCB" w14:textId="77777777" w:rsidR="009E5FC0" w:rsidRDefault="00E34B36" w:rsidP="00651BC7">
            <w:pPr>
              <w:pStyle w:val="NoSpacing"/>
              <w:shd w:val="clear" w:color="auto" w:fill="FFFFFF" w:themeFill="background1"/>
              <w:rPr>
                <w:rFonts w:ascii="Times New Roman" w:hAnsi="Times New Roman" w:cs="Times New Roman"/>
                <w:color w:val="auto"/>
              </w:rPr>
            </w:pPr>
            <w:r w:rsidRPr="00E34B36">
              <w:rPr>
                <w:rFonts w:ascii="Times New Roman" w:hAnsi="Times New Roman" w:cs="Times New Roman"/>
                <w:color w:val="auto"/>
              </w:rPr>
              <w:t>Single location / Single room</w:t>
            </w:r>
          </w:p>
          <w:p w14:paraId="24ED85C7" w14:textId="2A1542EC" w:rsidR="00E34B36" w:rsidRPr="009E5FC0" w:rsidRDefault="00DA4437" w:rsidP="00651BC7">
            <w:pPr>
              <w:pStyle w:val="NoSpacing"/>
              <w:shd w:val="clear" w:color="auto" w:fill="FFFFFF" w:themeFill="background1"/>
              <w:rPr>
                <w:rFonts w:ascii="Times New Roman" w:hAnsi="Times New Roman" w:cs="Times New Roman"/>
                <w:color w:val="auto"/>
              </w:rPr>
            </w:pPr>
            <w:r>
              <w:rPr>
                <w:rFonts w:ascii="Times New Roman" w:hAnsi="Times New Roman" w:cs="Times New Roman"/>
                <w:b w:val="0"/>
                <w:color w:val="auto"/>
              </w:rPr>
              <w:t>Delta Correctional Center</w:t>
            </w:r>
          </w:p>
          <w:p w14:paraId="74CFC8C3" w14:textId="77777777" w:rsidR="00692235" w:rsidRDefault="00692235" w:rsidP="00651BC7">
            <w:pPr>
              <w:pStyle w:val="NoSpacing"/>
              <w:shd w:val="clear" w:color="auto" w:fill="FFFFFF" w:themeFill="background1"/>
              <w:rPr>
                <w:rFonts w:ascii="Times New Roman" w:hAnsi="Times New Roman" w:cs="Times New Roman"/>
                <w:b w:val="0"/>
                <w:color w:val="auto"/>
              </w:rPr>
            </w:pPr>
          </w:p>
          <w:p w14:paraId="2D053F08" w14:textId="1FE15B55" w:rsidR="00E34B36" w:rsidRPr="00E34B36" w:rsidRDefault="00C17F59" w:rsidP="00651BC7">
            <w:pPr>
              <w:pStyle w:val="NoSpacing"/>
              <w:shd w:val="clear" w:color="auto" w:fill="FFFFFF" w:themeFill="background1"/>
              <w:rPr>
                <w:rFonts w:ascii="Times New Roman" w:hAnsi="Times New Roman" w:cs="Times New Roman"/>
                <w:color w:val="auto"/>
              </w:rPr>
            </w:pPr>
            <w:r>
              <w:rPr>
                <w:rFonts w:ascii="Times New Roman" w:hAnsi="Times New Roman" w:cs="Times New Roman"/>
                <w:color w:val="auto"/>
              </w:rPr>
              <w:t>Minimal</w:t>
            </w:r>
            <w:r w:rsidR="00E34B36" w:rsidRPr="00E34B36">
              <w:rPr>
                <w:rFonts w:ascii="Times New Roman" w:hAnsi="Times New Roman" w:cs="Times New Roman"/>
                <w:color w:val="auto"/>
              </w:rPr>
              <w:t xml:space="preserve"> accents / Entry ways &amp; doors</w:t>
            </w:r>
          </w:p>
          <w:p w14:paraId="2B3DCF67" w14:textId="3B76BD45" w:rsidR="00E34B36" w:rsidRDefault="00DA4437" w:rsidP="00651BC7">
            <w:pPr>
              <w:pStyle w:val="NoSpacing"/>
              <w:shd w:val="clear" w:color="auto" w:fill="FFFFFF" w:themeFill="background1"/>
              <w:rPr>
                <w:rFonts w:ascii="Times New Roman" w:hAnsi="Times New Roman" w:cs="Times New Roman"/>
                <w:b w:val="0"/>
                <w:color w:val="auto"/>
              </w:rPr>
            </w:pPr>
            <w:r>
              <w:rPr>
                <w:rFonts w:ascii="Times New Roman" w:hAnsi="Times New Roman" w:cs="Times New Roman"/>
                <w:b w:val="0"/>
                <w:color w:val="auto"/>
              </w:rPr>
              <w:t>Trinidad Correctional Facility</w:t>
            </w:r>
          </w:p>
          <w:p w14:paraId="76126112" w14:textId="0A0B4C7D" w:rsidR="00E34B36" w:rsidRDefault="00DA4437" w:rsidP="00651BC7">
            <w:pPr>
              <w:pStyle w:val="NoSpacing"/>
              <w:shd w:val="clear" w:color="auto" w:fill="FFFFFF" w:themeFill="background1"/>
              <w:rPr>
                <w:rFonts w:ascii="Times New Roman" w:hAnsi="Times New Roman" w:cs="Times New Roman"/>
                <w:b w:val="0"/>
                <w:color w:val="auto"/>
              </w:rPr>
            </w:pPr>
            <w:r>
              <w:rPr>
                <w:rFonts w:ascii="Times New Roman" w:hAnsi="Times New Roman" w:cs="Times New Roman"/>
                <w:b w:val="0"/>
                <w:color w:val="auto"/>
              </w:rPr>
              <w:t xml:space="preserve">Fremont Correctional Facility </w:t>
            </w:r>
          </w:p>
          <w:p w14:paraId="1100E516" w14:textId="6C3AC4B0" w:rsidR="00E34B36" w:rsidRDefault="00DA4437" w:rsidP="00651BC7">
            <w:pPr>
              <w:pStyle w:val="NoSpacing"/>
              <w:shd w:val="clear" w:color="auto" w:fill="FFFFFF" w:themeFill="background1"/>
              <w:rPr>
                <w:rFonts w:ascii="Times New Roman" w:hAnsi="Times New Roman" w:cs="Times New Roman"/>
                <w:b w:val="0"/>
                <w:color w:val="auto"/>
              </w:rPr>
            </w:pPr>
            <w:r>
              <w:rPr>
                <w:rFonts w:ascii="Times New Roman" w:hAnsi="Times New Roman" w:cs="Times New Roman"/>
                <w:b w:val="0"/>
                <w:color w:val="auto"/>
              </w:rPr>
              <w:t>Colorado Territorial Correctional Facility</w:t>
            </w:r>
          </w:p>
          <w:p w14:paraId="73F7DFD5" w14:textId="77777777" w:rsidR="00692235" w:rsidRDefault="00692235" w:rsidP="00651BC7">
            <w:pPr>
              <w:pStyle w:val="NoSpacing"/>
              <w:shd w:val="clear" w:color="auto" w:fill="FFFFFF" w:themeFill="background1"/>
              <w:rPr>
                <w:rFonts w:ascii="Times New Roman" w:hAnsi="Times New Roman" w:cs="Times New Roman"/>
                <w:b w:val="0"/>
                <w:color w:val="auto"/>
              </w:rPr>
            </w:pPr>
          </w:p>
          <w:p w14:paraId="0943E64B" w14:textId="27562352" w:rsidR="008D3957" w:rsidRPr="00E34B36" w:rsidRDefault="00E34B36" w:rsidP="00651BC7">
            <w:pPr>
              <w:pStyle w:val="NoSpacing"/>
              <w:shd w:val="clear" w:color="auto" w:fill="FFFFFF" w:themeFill="background1"/>
              <w:rPr>
                <w:rFonts w:ascii="Times New Roman" w:hAnsi="Times New Roman" w:cs="Times New Roman"/>
                <w:color w:val="auto"/>
              </w:rPr>
            </w:pPr>
            <w:r w:rsidRPr="00E34B36">
              <w:rPr>
                <w:rFonts w:ascii="Times New Roman" w:hAnsi="Times New Roman" w:cs="Times New Roman"/>
                <w:color w:val="auto"/>
              </w:rPr>
              <w:t>None</w:t>
            </w:r>
          </w:p>
          <w:p w14:paraId="19C4490F" w14:textId="6D0F5299" w:rsidR="008D3957" w:rsidRDefault="00DA4437" w:rsidP="00651BC7">
            <w:pPr>
              <w:pStyle w:val="NoSpacing"/>
              <w:shd w:val="clear" w:color="auto" w:fill="FFFFFF" w:themeFill="background1"/>
              <w:rPr>
                <w:rFonts w:ascii="Times New Roman" w:hAnsi="Times New Roman" w:cs="Times New Roman"/>
                <w:b w:val="0"/>
                <w:color w:val="auto"/>
              </w:rPr>
            </w:pPr>
            <w:r>
              <w:rPr>
                <w:rFonts w:ascii="Times New Roman" w:hAnsi="Times New Roman" w:cs="Times New Roman"/>
                <w:b w:val="0"/>
                <w:color w:val="auto"/>
              </w:rPr>
              <w:t>Denver Women’s Correctional Facility</w:t>
            </w:r>
          </w:p>
          <w:p w14:paraId="4BCF66BD" w14:textId="2BCF419B" w:rsidR="00E34B36" w:rsidRDefault="00DA4437" w:rsidP="00651BC7">
            <w:pPr>
              <w:pStyle w:val="NoSpacing"/>
              <w:shd w:val="clear" w:color="auto" w:fill="FFFFFF" w:themeFill="background1"/>
              <w:rPr>
                <w:rFonts w:ascii="Times New Roman" w:hAnsi="Times New Roman" w:cs="Times New Roman"/>
                <w:b w:val="0"/>
                <w:color w:val="auto"/>
              </w:rPr>
            </w:pPr>
            <w:r>
              <w:rPr>
                <w:rFonts w:ascii="Times New Roman" w:hAnsi="Times New Roman" w:cs="Times New Roman"/>
                <w:b w:val="0"/>
                <w:color w:val="auto"/>
              </w:rPr>
              <w:t>Arkansas Valley Correctional Facility</w:t>
            </w:r>
          </w:p>
          <w:p w14:paraId="72914E2D" w14:textId="4B010B68" w:rsidR="00E34B36" w:rsidRDefault="00DA4437" w:rsidP="00651BC7">
            <w:pPr>
              <w:pStyle w:val="NoSpacing"/>
              <w:shd w:val="clear" w:color="auto" w:fill="FFFFFF" w:themeFill="background1"/>
              <w:rPr>
                <w:rFonts w:ascii="Times New Roman" w:hAnsi="Times New Roman" w:cs="Times New Roman"/>
                <w:b w:val="0"/>
                <w:color w:val="auto"/>
              </w:rPr>
            </w:pPr>
            <w:r>
              <w:rPr>
                <w:rFonts w:ascii="Times New Roman" w:hAnsi="Times New Roman" w:cs="Times New Roman"/>
                <w:b w:val="0"/>
                <w:color w:val="auto"/>
              </w:rPr>
              <w:t>Buena Vista Correctional Complex</w:t>
            </w:r>
          </w:p>
          <w:p w14:paraId="3A96D0F7" w14:textId="6603D8F8" w:rsidR="008D3957" w:rsidRDefault="00DA4437" w:rsidP="00651BC7">
            <w:pPr>
              <w:pStyle w:val="NoSpacing"/>
              <w:shd w:val="clear" w:color="auto" w:fill="FFFFFF" w:themeFill="background1"/>
              <w:rPr>
                <w:rFonts w:ascii="Times New Roman" w:hAnsi="Times New Roman" w:cs="Times New Roman"/>
                <w:b w:val="0"/>
                <w:color w:val="auto"/>
              </w:rPr>
            </w:pPr>
            <w:r>
              <w:rPr>
                <w:rFonts w:ascii="Times New Roman" w:hAnsi="Times New Roman" w:cs="Times New Roman"/>
                <w:b w:val="0"/>
                <w:color w:val="auto"/>
              </w:rPr>
              <w:t>Denver Reception and Diagnostic Center</w:t>
            </w:r>
          </w:p>
          <w:p w14:paraId="2F8173CE" w14:textId="3F95DA0C" w:rsidR="00E34B36" w:rsidRDefault="00DA4437" w:rsidP="00651BC7">
            <w:pPr>
              <w:pStyle w:val="NoSpacing"/>
              <w:shd w:val="clear" w:color="auto" w:fill="FFFFFF" w:themeFill="background1"/>
              <w:rPr>
                <w:rFonts w:ascii="Times New Roman" w:hAnsi="Times New Roman" w:cs="Times New Roman"/>
                <w:b w:val="0"/>
                <w:color w:val="auto"/>
              </w:rPr>
            </w:pPr>
            <w:r>
              <w:rPr>
                <w:rFonts w:ascii="Times New Roman" w:hAnsi="Times New Roman" w:cs="Times New Roman"/>
                <w:b w:val="0"/>
                <w:color w:val="auto"/>
              </w:rPr>
              <w:t>Arrowhead Correctional Center</w:t>
            </w:r>
          </w:p>
          <w:p w14:paraId="2922E68C" w14:textId="4324BE8D" w:rsidR="00E34B36" w:rsidRDefault="00DA4437" w:rsidP="00651BC7">
            <w:pPr>
              <w:pStyle w:val="NoSpacing"/>
              <w:shd w:val="clear" w:color="auto" w:fill="FFFFFF" w:themeFill="background1"/>
              <w:rPr>
                <w:rFonts w:ascii="Times New Roman" w:hAnsi="Times New Roman" w:cs="Times New Roman"/>
                <w:b w:val="0"/>
                <w:color w:val="auto"/>
              </w:rPr>
            </w:pPr>
            <w:r>
              <w:rPr>
                <w:rFonts w:ascii="Times New Roman" w:hAnsi="Times New Roman" w:cs="Times New Roman"/>
                <w:b w:val="0"/>
                <w:color w:val="auto"/>
              </w:rPr>
              <w:t xml:space="preserve">Four Mile Correctional Center </w:t>
            </w:r>
          </w:p>
          <w:p w14:paraId="2B3B6F2A" w14:textId="33BE3DA2" w:rsidR="00E34B36" w:rsidRDefault="00DA4437" w:rsidP="00651BC7">
            <w:pPr>
              <w:pStyle w:val="NoSpacing"/>
              <w:shd w:val="clear" w:color="auto" w:fill="FFFFFF" w:themeFill="background1"/>
              <w:rPr>
                <w:rFonts w:ascii="Times New Roman" w:hAnsi="Times New Roman" w:cs="Times New Roman"/>
                <w:b w:val="0"/>
                <w:color w:val="auto"/>
              </w:rPr>
            </w:pPr>
            <w:r>
              <w:rPr>
                <w:rFonts w:ascii="Times New Roman" w:hAnsi="Times New Roman" w:cs="Times New Roman"/>
                <w:b w:val="0"/>
                <w:color w:val="auto"/>
              </w:rPr>
              <w:t>Skyline Correctional Center</w:t>
            </w:r>
          </w:p>
          <w:p w14:paraId="7DA93A03" w14:textId="6BF7AB19" w:rsidR="00E34B36" w:rsidRDefault="00DA4437" w:rsidP="00651BC7">
            <w:pPr>
              <w:pStyle w:val="NoSpacing"/>
              <w:shd w:val="clear" w:color="auto" w:fill="FFFFFF" w:themeFill="background1"/>
              <w:rPr>
                <w:rFonts w:ascii="Times New Roman" w:hAnsi="Times New Roman" w:cs="Times New Roman"/>
                <w:b w:val="0"/>
                <w:color w:val="auto"/>
              </w:rPr>
            </w:pPr>
            <w:r>
              <w:rPr>
                <w:rFonts w:ascii="Times New Roman" w:hAnsi="Times New Roman" w:cs="Times New Roman"/>
                <w:b w:val="0"/>
                <w:color w:val="auto"/>
              </w:rPr>
              <w:t xml:space="preserve">La Vista Correctional Facility </w:t>
            </w:r>
          </w:p>
          <w:p w14:paraId="1BC2FF4B" w14:textId="3196CF5A" w:rsidR="00E34B36" w:rsidRDefault="00DA4437" w:rsidP="00651BC7">
            <w:pPr>
              <w:pStyle w:val="NoSpacing"/>
              <w:shd w:val="clear" w:color="auto" w:fill="FFFFFF" w:themeFill="background1"/>
              <w:rPr>
                <w:rFonts w:ascii="Times New Roman" w:hAnsi="Times New Roman" w:cs="Times New Roman"/>
                <w:b w:val="0"/>
                <w:color w:val="auto"/>
              </w:rPr>
            </w:pPr>
            <w:r>
              <w:rPr>
                <w:rFonts w:ascii="Times New Roman" w:hAnsi="Times New Roman" w:cs="Times New Roman"/>
                <w:b w:val="0"/>
                <w:color w:val="auto"/>
              </w:rPr>
              <w:t>Rifle Correctional Center</w:t>
            </w:r>
          </w:p>
          <w:p w14:paraId="7027C3D1" w14:textId="77777777" w:rsidR="008B0260" w:rsidRDefault="00DA4437" w:rsidP="00651BC7">
            <w:pPr>
              <w:pStyle w:val="NoSpacing"/>
              <w:shd w:val="clear" w:color="auto" w:fill="FFFFFF" w:themeFill="background1"/>
              <w:rPr>
                <w:rFonts w:ascii="Times New Roman" w:hAnsi="Times New Roman" w:cs="Times New Roman"/>
                <w:b w:val="0"/>
                <w:color w:val="auto"/>
              </w:rPr>
            </w:pPr>
            <w:r>
              <w:rPr>
                <w:rFonts w:ascii="Times New Roman" w:hAnsi="Times New Roman" w:cs="Times New Roman"/>
                <w:b w:val="0"/>
                <w:color w:val="auto"/>
              </w:rPr>
              <w:t>Youth Offender Services</w:t>
            </w:r>
          </w:p>
          <w:p w14:paraId="1E310F3C" w14:textId="1F4826CA" w:rsidR="00512EE2" w:rsidRPr="007830FF" w:rsidRDefault="00512EE2" w:rsidP="00651BC7">
            <w:pPr>
              <w:pStyle w:val="NoSpacing"/>
              <w:shd w:val="clear" w:color="auto" w:fill="FFFFFF" w:themeFill="background1"/>
              <w:rPr>
                <w:rFonts w:ascii="Times New Roman" w:hAnsi="Times New Roman" w:cs="Times New Roman"/>
                <w:b w:val="0"/>
                <w:color w:val="auto"/>
              </w:rPr>
            </w:pPr>
            <w:r>
              <w:rPr>
                <w:rFonts w:ascii="Times New Roman" w:hAnsi="Times New Roman" w:cs="Times New Roman"/>
                <w:b w:val="0"/>
                <w:color w:val="auto"/>
              </w:rPr>
              <w:t>Colorado Correctional Center</w:t>
            </w:r>
          </w:p>
        </w:tc>
        <w:tc>
          <w:tcPr>
            <w:tcW w:w="4590" w:type="dxa"/>
            <w:tcBorders>
              <w:bottom w:val="single" w:sz="4" w:space="0" w:color="FFFFFF" w:themeColor="background1"/>
            </w:tcBorders>
            <w:shd w:val="clear" w:color="auto" w:fill="FFFFFF" w:themeFill="background1"/>
          </w:tcPr>
          <w:p w14:paraId="3E6C02EA" w14:textId="5366711E" w:rsidR="008D3957" w:rsidRDefault="008D3957" w:rsidP="006B16AF">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29D66721" w14:textId="77777777" w:rsidR="008D3957" w:rsidRDefault="008D3957" w:rsidP="006B16AF">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00F2B21F" w14:textId="525344E3" w:rsidR="008D3957" w:rsidRDefault="008D3957" w:rsidP="006B16AF">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3E9A0AA0" w14:textId="77777777" w:rsidR="008D3957" w:rsidRDefault="008D3957" w:rsidP="006B16AF">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45BCC24C" w14:textId="5B05D919" w:rsidR="008D3957" w:rsidRDefault="008D3957" w:rsidP="006B16AF">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6F98E43F" w14:textId="77777777" w:rsidR="008D3957" w:rsidRDefault="008D3957" w:rsidP="006B16AF">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15EA9D54" w14:textId="77777777" w:rsidR="008D3957" w:rsidRDefault="008D3957" w:rsidP="006B16AF">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4AC4AA80" w14:textId="77777777" w:rsidR="008D3957" w:rsidRDefault="008D3957" w:rsidP="006B16AF">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04A5FD32" w14:textId="77777777" w:rsidR="008D3957" w:rsidRDefault="008D3957" w:rsidP="006B16AF">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0478C05A" w14:textId="77777777" w:rsidR="008D3957" w:rsidRDefault="008D3957" w:rsidP="006B16AF">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63330A16" w14:textId="77777777" w:rsidR="008D3957" w:rsidRDefault="008D3957" w:rsidP="006B16AF">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2616B5D3" w14:textId="4FD26BEA" w:rsidR="008D3957" w:rsidRDefault="008D3957" w:rsidP="006B16AF">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34E795BE" w14:textId="77777777" w:rsidR="008D3957" w:rsidRDefault="008D3957" w:rsidP="006B16AF">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08820631" w14:textId="77777777" w:rsidR="008D3957" w:rsidRDefault="008D3957" w:rsidP="006B16AF">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469D6844" w14:textId="77777777" w:rsidR="008D3957" w:rsidRDefault="008D3957" w:rsidP="006B16AF">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27C9DDBD" w14:textId="77777777" w:rsidR="008D3957" w:rsidRDefault="008D3957" w:rsidP="006B16AF">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5AE76193" w14:textId="77777777" w:rsidR="008D3957" w:rsidRDefault="008D3957" w:rsidP="006B16AF">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6D900421" w14:textId="77777777" w:rsidR="008D3957" w:rsidRDefault="008D3957" w:rsidP="006B16AF">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449E913D" w14:textId="77777777" w:rsidR="008D3957" w:rsidRDefault="008D3957" w:rsidP="006B16AF">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31B4F559" w14:textId="77777777" w:rsidR="008D3957" w:rsidRDefault="008D3957" w:rsidP="006B16AF">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377B933F" w14:textId="77787F54" w:rsidR="008D3957" w:rsidRDefault="00430BFC" w:rsidP="009E5FC0">
            <w:pPr>
              <w:pStyle w:val="NoSpacing"/>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Few Colorado prisons have</w:t>
            </w:r>
            <w:r w:rsidR="008D3957">
              <w:rPr>
                <w:rFonts w:ascii="Times New Roman" w:hAnsi="Times New Roman" w:cs="Times New Roman"/>
                <w:sz w:val="24"/>
                <w:szCs w:val="24"/>
              </w:rPr>
              <w:t xml:space="preserve"> contemporary</w:t>
            </w:r>
            <w:r w:rsidR="00783B71">
              <w:rPr>
                <w:rFonts w:ascii="Times New Roman" w:hAnsi="Times New Roman" w:cs="Times New Roman"/>
                <w:sz w:val="24"/>
                <w:szCs w:val="24"/>
              </w:rPr>
              <w:t xml:space="preserve"> (nature palettes)</w:t>
            </w:r>
            <w:r w:rsidR="008D3957">
              <w:rPr>
                <w:rFonts w:ascii="Times New Roman" w:hAnsi="Times New Roman" w:cs="Times New Roman"/>
                <w:sz w:val="24"/>
                <w:szCs w:val="24"/>
              </w:rPr>
              <w:t xml:space="preserve"> pai</w:t>
            </w:r>
            <w:r w:rsidR="00511C6E">
              <w:rPr>
                <w:rFonts w:ascii="Times New Roman" w:hAnsi="Times New Roman" w:cs="Times New Roman"/>
                <w:sz w:val="24"/>
                <w:szCs w:val="24"/>
              </w:rPr>
              <w:t>nt schemes. CDOC facilities displayed</w:t>
            </w:r>
            <w:r w:rsidR="008D3957">
              <w:rPr>
                <w:rFonts w:ascii="Times New Roman" w:hAnsi="Times New Roman" w:cs="Times New Roman"/>
                <w:sz w:val="24"/>
                <w:szCs w:val="24"/>
              </w:rPr>
              <w:t xml:space="preserve"> moderate scores </w:t>
            </w:r>
            <w:r w:rsidR="005E62C2">
              <w:rPr>
                <w:rFonts w:ascii="Times New Roman" w:hAnsi="Times New Roman" w:cs="Times New Roman"/>
                <w:sz w:val="24"/>
                <w:szCs w:val="24"/>
              </w:rPr>
              <w:t>for</w:t>
            </w:r>
            <w:r w:rsidR="008D3957">
              <w:rPr>
                <w:rFonts w:ascii="Times New Roman" w:hAnsi="Times New Roman" w:cs="Times New Roman"/>
                <w:sz w:val="24"/>
                <w:szCs w:val="24"/>
              </w:rPr>
              <w:t xml:space="preserve"> the dissemination landscaping and artwo</w:t>
            </w:r>
            <w:r w:rsidR="009F3EBA">
              <w:rPr>
                <w:rFonts w:ascii="Times New Roman" w:hAnsi="Times New Roman" w:cs="Times New Roman"/>
                <w:sz w:val="24"/>
                <w:szCs w:val="24"/>
              </w:rPr>
              <w:t xml:space="preserve">rk; however, most facilities </w:t>
            </w:r>
            <w:r w:rsidR="009F3EBA" w:rsidRPr="00CC434F">
              <w:rPr>
                <w:rFonts w:ascii="Times New Roman" w:hAnsi="Times New Roman" w:cs="Times New Roman"/>
                <w:sz w:val="24"/>
                <w:szCs w:val="24"/>
              </w:rPr>
              <w:t>(11</w:t>
            </w:r>
            <w:r w:rsidR="008D3957" w:rsidRPr="00CC434F">
              <w:rPr>
                <w:rFonts w:ascii="Times New Roman" w:hAnsi="Times New Roman" w:cs="Times New Roman"/>
                <w:sz w:val="24"/>
                <w:szCs w:val="24"/>
              </w:rPr>
              <w:t xml:space="preserve"> prisons) </w:t>
            </w:r>
            <w:r w:rsidR="00511C6E" w:rsidRPr="00CC434F">
              <w:rPr>
                <w:rFonts w:ascii="Times New Roman" w:hAnsi="Times New Roman" w:cs="Times New Roman"/>
                <w:sz w:val="24"/>
                <w:szCs w:val="24"/>
              </w:rPr>
              <w:t>lack</w:t>
            </w:r>
            <w:r w:rsidR="008D3957" w:rsidRPr="00CC434F">
              <w:rPr>
                <w:rFonts w:ascii="Times New Roman" w:hAnsi="Times New Roman" w:cs="Times New Roman"/>
                <w:sz w:val="24"/>
                <w:szCs w:val="24"/>
              </w:rPr>
              <w:t xml:space="preserve"> interior paint designed to soften </w:t>
            </w:r>
            <w:r w:rsidR="00350542" w:rsidRPr="00CC434F">
              <w:rPr>
                <w:rFonts w:ascii="Times New Roman" w:hAnsi="Times New Roman" w:cs="Times New Roman"/>
                <w:sz w:val="24"/>
                <w:szCs w:val="24"/>
              </w:rPr>
              <w:t>prison</w:t>
            </w:r>
            <w:r w:rsidR="008D3957" w:rsidRPr="00CC434F">
              <w:rPr>
                <w:rFonts w:ascii="Times New Roman" w:hAnsi="Times New Roman" w:cs="Times New Roman"/>
                <w:sz w:val="24"/>
                <w:szCs w:val="24"/>
              </w:rPr>
              <w:t xml:space="preserve"> environment</w:t>
            </w:r>
            <w:r w:rsidR="00350542" w:rsidRPr="00CC434F">
              <w:rPr>
                <w:rFonts w:ascii="Times New Roman" w:hAnsi="Times New Roman" w:cs="Times New Roman"/>
                <w:sz w:val="24"/>
                <w:szCs w:val="24"/>
              </w:rPr>
              <w:t>s</w:t>
            </w:r>
            <w:r w:rsidR="008D3957" w:rsidRPr="00CC434F">
              <w:rPr>
                <w:rFonts w:ascii="Times New Roman" w:hAnsi="Times New Roman" w:cs="Times New Roman"/>
                <w:sz w:val="24"/>
                <w:szCs w:val="24"/>
              </w:rPr>
              <w:t xml:space="preserve">. </w:t>
            </w:r>
            <w:r w:rsidR="00BD6969" w:rsidRPr="00CC434F">
              <w:rPr>
                <w:rFonts w:ascii="Times New Roman" w:hAnsi="Times New Roman" w:cs="Times New Roman"/>
                <w:sz w:val="24"/>
                <w:szCs w:val="24"/>
              </w:rPr>
              <w:t>T</w:t>
            </w:r>
            <w:r w:rsidR="008D3957" w:rsidRPr="00CC434F">
              <w:rPr>
                <w:rFonts w:ascii="Times New Roman" w:hAnsi="Times New Roman" w:cs="Times New Roman"/>
                <w:sz w:val="24"/>
                <w:szCs w:val="24"/>
              </w:rPr>
              <w:t xml:space="preserve">wo </w:t>
            </w:r>
            <w:r w:rsidR="000F4A81" w:rsidRPr="00CC434F">
              <w:rPr>
                <w:rFonts w:ascii="Times New Roman" w:hAnsi="Times New Roman" w:cs="Times New Roman"/>
                <w:sz w:val="24"/>
                <w:szCs w:val="24"/>
              </w:rPr>
              <w:t>prisons</w:t>
            </w:r>
            <w:r w:rsidR="009E5FC0" w:rsidRPr="00CC434F">
              <w:rPr>
                <w:rFonts w:ascii="Times New Roman" w:hAnsi="Times New Roman" w:cs="Times New Roman"/>
                <w:sz w:val="24"/>
                <w:szCs w:val="24"/>
              </w:rPr>
              <w:t>, SCCF</w:t>
            </w:r>
            <w:r w:rsidR="008D3957" w:rsidRPr="00CC434F">
              <w:rPr>
                <w:rFonts w:ascii="Times New Roman" w:hAnsi="Times New Roman" w:cs="Times New Roman"/>
                <w:sz w:val="24"/>
                <w:szCs w:val="24"/>
              </w:rPr>
              <w:t xml:space="preserve"> and </w:t>
            </w:r>
            <w:r w:rsidR="009E5FC0" w:rsidRPr="00CC434F">
              <w:rPr>
                <w:rFonts w:ascii="Times New Roman" w:hAnsi="Times New Roman" w:cs="Times New Roman"/>
                <w:sz w:val="24"/>
                <w:szCs w:val="24"/>
              </w:rPr>
              <w:t>SCF</w:t>
            </w:r>
            <w:r w:rsidR="008D3957" w:rsidRPr="00CC434F">
              <w:rPr>
                <w:rFonts w:ascii="Times New Roman" w:hAnsi="Times New Roman" w:cs="Times New Roman"/>
                <w:sz w:val="24"/>
                <w:szCs w:val="24"/>
              </w:rPr>
              <w:t xml:space="preserve"> utilize paint in day halls of each livi</w:t>
            </w:r>
            <w:r w:rsidR="004D772F" w:rsidRPr="00CC434F">
              <w:rPr>
                <w:rFonts w:ascii="Times New Roman" w:hAnsi="Times New Roman" w:cs="Times New Roman"/>
                <w:sz w:val="24"/>
                <w:szCs w:val="24"/>
              </w:rPr>
              <w:t xml:space="preserve">ng unit or de-escalation rooms. Delta Correctional Center (DCC) applied both softer accent colors paired with accent tiles in the dining room. </w:t>
            </w:r>
            <w:r w:rsidR="002776AE" w:rsidRPr="00CC434F">
              <w:rPr>
                <w:rFonts w:ascii="Times New Roman" w:hAnsi="Times New Roman" w:cs="Times New Roman"/>
                <w:sz w:val="24"/>
                <w:szCs w:val="24"/>
              </w:rPr>
              <w:t>S</w:t>
            </w:r>
            <w:r w:rsidRPr="00CC434F">
              <w:rPr>
                <w:rFonts w:ascii="Times New Roman" w:hAnsi="Times New Roman" w:cs="Times New Roman"/>
                <w:sz w:val="24"/>
                <w:szCs w:val="24"/>
              </w:rPr>
              <w:t xml:space="preserve">ome </w:t>
            </w:r>
            <w:r w:rsidR="00291FCB" w:rsidRPr="00CC434F">
              <w:rPr>
                <w:rFonts w:ascii="Times New Roman" w:hAnsi="Times New Roman" w:cs="Times New Roman"/>
                <w:sz w:val="24"/>
                <w:szCs w:val="24"/>
              </w:rPr>
              <w:t xml:space="preserve">physical plant managers reported that accent </w:t>
            </w:r>
            <w:r w:rsidR="00253340" w:rsidRPr="00CC434F">
              <w:rPr>
                <w:rFonts w:ascii="Times New Roman" w:hAnsi="Times New Roman" w:cs="Times New Roman"/>
                <w:sz w:val="24"/>
                <w:szCs w:val="24"/>
              </w:rPr>
              <w:t xml:space="preserve">color application is currently under review. For example, </w:t>
            </w:r>
            <w:r w:rsidR="009E5FC0" w:rsidRPr="00CC434F">
              <w:rPr>
                <w:rFonts w:ascii="Times New Roman" w:hAnsi="Times New Roman" w:cs="Times New Roman"/>
                <w:sz w:val="24"/>
                <w:szCs w:val="24"/>
              </w:rPr>
              <w:t>AVCF</w:t>
            </w:r>
            <w:r w:rsidR="00291FCB" w:rsidRPr="00CC434F">
              <w:rPr>
                <w:rFonts w:ascii="Times New Roman" w:hAnsi="Times New Roman" w:cs="Times New Roman"/>
                <w:sz w:val="24"/>
                <w:szCs w:val="24"/>
              </w:rPr>
              <w:t xml:space="preserve"> </w:t>
            </w:r>
            <w:r w:rsidRPr="00CC434F">
              <w:rPr>
                <w:rFonts w:ascii="Times New Roman" w:hAnsi="Times New Roman" w:cs="Times New Roman"/>
                <w:sz w:val="24"/>
                <w:szCs w:val="24"/>
              </w:rPr>
              <w:t>explained</w:t>
            </w:r>
            <w:r w:rsidR="00291FCB" w:rsidRPr="00CC434F">
              <w:rPr>
                <w:rFonts w:ascii="Times New Roman" w:hAnsi="Times New Roman" w:cs="Times New Roman"/>
                <w:sz w:val="24"/>
                <w:szCs w:val="24"/>
              </w:rPr>
              <w:t xml:space="preserve"> that accent paint color applications in liv</w:t>
            </w:r>
            <w:r w:rsidR="00253340" w:rsidRPr="00CC434F">
              <w:rPr>
                <w:rFonts w:ascii="Times New Roman" w:hAnsi="Times New Roman" w:cs="Times New Roman"/>
                <w:sz w:val="24"/>
                <w:szCs w:val="24"/>
              </w:rPr>
              <w:t xml:space="preserve">ing units is currently underway. Similarly, </w:t>
            </w:r>
            <w:r w:rsidR="009E5FC0" w:rsidRPr="00CC434F">
              <w:rPr>
                <w:rFonts w:ascii="Times New Roman" w:hAnsi="Times New Roman" w:cs="Times New Roman"/>
                <w:sz w:val="24"/>
                <w:szCs w:val="24"/>
              </w:rPr>
              <w:t>DWCF</w:t>
            </w:r>
            <w:r w:rsidR="00253340" w:rsidRPr="00CC434F">
              <w:rPr>
                <w:rFonts w:ascii="Times New Roman" w:hAnsi="Times New Roman" w:cs="Times New Roman"/>
                <w:sz w:val="24"/>
                <w:szCs w:val="24"/>
              </w:rPr>
              <w:t xml:space="preserve"> </w:t>
            </w:r>
            <w:r w:rsidRPr="00CC434F">
              <w:rPr>
                <w:rFonts w:ascii="Times New Roman" w:hAnsi="Times New Roman" w:cs="Times New Roman"/>
                <w:sz w:val="24"/>
                <w:szCs w:val="24"/>
              </w:rPr>
              <w:t>is</w:t>
            </w:r>
            <w:r w:rsidR="00C43BE1" w:rsidRPr="00CC434F">
              <w:rPr>
                <w:rFonts w:ascii="Times New Roman" w:hAnsi="Times New Roman" w:cs="Times New Roman"/>
                <w:sz w:val="24"/>
                <w:szCs w:val="24"/>
              </w:rPr>
              <w:t xml:space="preserve"> currently painting </w:t>
            </w:r>
            <w:r w:rsidR="00253340" w:rsidRPr="00CC434F">
              <w:rPr>
                <w:rFonts w:ascii="Times New Roman" w:hAnsi="Times New Roman" w:cs="Times New Roman"/>
                <w:sz w:val="24"/>
                <w:szCs w:val="24"/>
              </w:rPr>
              <w:t xml:space="preserve">de-escalation rooms </w:t>
            </w:r>
            <w:r w:rsidR="00C43BE1" w:rsidRPr="00CC434F">
              <w:rPr>
                <w:rFonts w:ascii="Times New Roman" w:hAnsi="Times New Roman" w:cs="Times New Roman"/>
                <w:sz w:val="24"/>
                <w:szCs w:val="24"/>
              </w:rPr>
              <w:t xml:space="preserve">with warmer colors that vary from the standard wall shade. </w:t>
            </w:r>
            <w:r w:rsidR="008D3957" w:rsidRPr="00CC434F">
              <w:rPr>
                <w:rFonts w:ascii="Times New Roman" w:hAnsi="Times New Roman" w:cs="Times New Roman"/>
                <w:sz w:val="24"/>
                <w:szCs w:val="24"/>
              </w:rPr>
              <w:t xml:space="preserve">Between </w:t>
            </w:r>
            <w:r w:rsidR="00A17D8B" w:rsidRPr="00CC434F">
              <w:rPr>
                <w:rFonts w:ascii="Times New Roman" w:hAnsi="Times New Roman" w:cs="Times New Roman"/>
                <w:sz w:val="24"/>
                <w:szCs w:val="24"/>
              </w:rPr>
              <w:t>a scale of zero and three</w:t>
            </w:r>
            <w:r w:rsidR="008D3957" w:rsidRPr="00CC434F">
              <w:rPr>
                <w:rFonts w:ascii="Times New Roman" w:hAnsi="Times New Roman" w:cs="Times New Roman"/>
                <w:sz w:val="24"/>
                <w:szCs w:val="24"/>
              </w:rPr>
              <w:t xml:space="preserve">, </w:t>
            </w:r>
            <w:r w:rsidR="00D776E0" w:rsidRPr="00CC434F">
              <w:rPr>
                <w:rFonts w:ascii="Times New Roman" w:hAnsi="Times New Roman" w:cs="Times New Roman"/>
                <w:sz w:val="24"/>
                <w:szCs w:val="24"/>
              </w:rPr>
              <w:t>the 17</w:t>
            </w:r>
            <w:r w:rsidR="008D3957" w:rsidRPr="00CC434F">
              <w:rPr>
                <w:rFonts w:ascii="Times New Roman" w:hAnsi="Times New Roman" w:cs="Times New Roman"/>
                <w:sz w:val="24"/>
                <w:szCs w:val="24"/>
              </w:rPr>
              <w:t xml:space="preserve"> CDOC facilities scored an aggregate </w:t>
            </w:r>
            <w:r w:rsidRPr="00CC434F">
              <w:rPr>
                <w:rFonts w:ascii="Times New Roman" w:hAnsi="Times New Roman" w:cs="Times New Roman"/>
                <w:sz w:val="24"/>
                <w:szCs w:val="24"/>
              </w:rPr>
              <w:t xml:space="preserve">prison softening </w:t>
            </w:r>
            <w:r w:rsidR="008D3957" w:rsidRPr="00CC434F">
              <w:rPr>
                <w:rFonts w:ascii="Times New Roman" w:hAnsi="Times New Roman" w:cs="Times New Roman"/>
                <w:sz w:val="24"/>
                <w:szCs w:val="24"/>
              </w:rPr>
              <w:t xml:space="preserve">rating of </w:t>
            </w:r>
            <w:r w:rsidR="001220C5" w:rsidRPr="00CC434F">
              <w:rPr>
                <w:rFonts w:ascii="Times New Roman" w:hAnsi="Times New Roman" w:cs="Times New Roman"/>
                <w:sz w:val="24"/>
                <w:szCs w:val="24"/>
              </w:rPr>
              <w:t>0.6</w:t>
            </w:r>
            <w:r w:rsidR="008D3957" w:rsidRPr="00CC434F">
              <w:rPr>
                <w:rFonts w:ascii="Times New Roman" w:hAnsi="Times New Roman" w:cs="Times New Roman"/>
                <w:sz w:val="24"/>
                <w:szCs w:val="24"/>
              </w:rPr>
              <w:t xml:space="preserve"> regarding </w:t>
            </w:r>
            <w:r w:rsidR="00291FCB" w:rsidRPr="00CC434F">
              <w:rPr>
                <w:rFonts w:ascii="Times New Roman" w:hAnsi="Times New Roman" w:cs="Times New Roman"/>
                <w:sz w:val="24"/>
                <w:szCs w:val="24"/>
              </w:rPr>
              <w:t>paint scheme applications</w:t>
            </w:r>
            <w:r w:rsidR="008D3957" w:rsidRPr="00CC434F">
              <w:rPr>
                <w:rFonts w:ascii="Times New Roman" w:hAnsi="Times New Roman" w:cs="Times New Roman"/>
                <w:sz w:val="24"/>
                <w:szCs w:val="24"/>
              </w:rPr>
              <w:t>.</w:t>
            </w:r>
          </w:p>
          <w:p w14:paraId="1ACCAF1B" w14:textId="77777777" w:rsidR="009E5FC0" w:rsidRDefault="009E5FC0" w:rsidP="009E5FC0">
            <w:pPr>
              <w:pStyle w:val="NoSpacing"/>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396662C5" w14:textId="77777777" w:rsidR="009E5FC0" w:rsidRDefault="009E5FC0" w:rsidP="009E5FC0">
            <w:pPr>
              <w:pStyle w:val="NoSpacing"/>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0B9ED1BA" w14:textId="228DDD9D" w:rsidR="009E5FC0" w:rsidRPr="0045498E" w:rsidRDefault="009E5FC0" w:rsidP="009E5FC0">
            <w:pPr>
              <w:pStyle w:val="NoSpacing"/>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tc>
      </w:tr>
      <w:tr w:rsidR="009A4938" w:rsidRPr="0045498E" w14:paraId="56F1046E" w14:textId="77777777" w:rsidTr="00783B71">
        <w:trPr>
          <w:trHeight w:val="440"/>
          <w:jc w:val="center"/>
        </w:trPr>
        <w:tc>
          <w:tcPr>
            <w:cnfStyle w:val="001000000000" w:firstRow="0" w:lastRow="0" w:firstColumn="1" w:lastColumn="0" w:oddVBand="0" w:evenVBand="0" w:oddHBand="0" w:evenHBand="0" w:firstRowFirstColumn="0" w:firstRowLastColumn="0" w:lastRowFirstColumn="0" w:lastRowLastColumn="0"/>
            <w:tcW w:w="5670" w:type="dxa"/>
            <w:tcBorders>
              <w:bottom w:val="single" w:sz="4" w:space="0" w:color="FFFFFF" w:themeColor="background1"/>
              <w:right w:val="nil"/>
            </w:tcBorders>
            <w:shd w:val="clear" w:color="auto" w:fill="F2DBDB" w:themeFill="accent2" w:themeFillTint="33"/>
          </w:tcPr>
          <w:p w14:paraId="41A49BEC" w14:textId="302DBC30" w:rsidR="009A4938" w:rsidRPr="00935F80" w:rsidRDefault="00DD1F89" w:rsidP="009C7741">
            <w:pPr>
              <w:pStyle w:val="NoSpacing"/>
              <w:rPr>
                <w:rFonts w:ascii="Times New Roman" w:hAnsi="Times New Roman" w:cs="Times New Roman"/>
                <w:color w:val="auto"/>
                <w:sz w:val="24"/>
                <w:szCs w:val="24"/>
              </w:rPr>
            </w:pPr>
            <w:r>
              <w:rPr>
                <w:rFonts w:ascii="Times New Roman" w:hAnsi="Times New Roman" w:cs="Times New Roman"/>
                <w:color w:val="auto"/>
                <w:sz w:val="24"/>
                <w:szCs w:val="24"/>
              </w:rPr>
              <w:lastRenderedPageBreak/>
              <w:t>Comparative Analysis</w:t>
            </w:r>
            <w:r w:rsidR="009A4938">
              <w:rPr>
                <w:rFonts w:ascii="Times New Roman" w:hAnsi="Times New Roman" w:cs="Times New Roman"/>
                <w:color w:val="auto"/>
                <w:sz w:val="24"/>
                <w:szCs w:val="24"/>
              </w:rPr>
              <w:t xml:space="preserve"> </w:t>
            </w:r>
          </w:p>
        </w:tc>
        <w:tc>
          <w:tcPr>
            <w:tcW w:w="4590" w:type="dxa"/>
            <w:tcBorders>
              <w:left w:val="nil"/>
              <w:bottom w:val="single" w:sz="4" w:space="0" w:color="FFFFFF" w:themeColor="background1"/>
            </w:tcBorders>
          </w:tcPr>
          <w:p w14:paraId="62FE7590" w14:textId="77777777" w:rsidR="009A4938" w:rsidRPr="0045498E" w:rsidRDefault="009A4938" w:rsidP="009C7741">
            <w:pPr>
              <w:pStyle w:val="No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9A4938" w:rsidRPr="0045498E" w14:paraId="4B3D01DE" w14:textId="77777777" w:rsidTr="00783B71">
        <w:trPr>
          <w:cnfStyle w:val="000000100000" w:firstRow="0" w:lastRow="0" w:firstColumn="0" w:lastColumn="0" w:oddVBand="0" w:evenVBand="0" w:oddHBand="1" w:evenHBand="0" w:firstRowFirstColumn="0" w:firstRowLastColumn="0" w:lastRowFirstColumn="0" w:lastRowLastColumn="0"/>
          <w:trHeight w:val="2373"/>
          <w:jc w:val="center"/>
        </w:trPr>
        <w:tc>
          <w:tcPr>
            <w:cnfStyle w:val="001000000000" w:firstRow="0" w:lastRow="0" w:firstColumn="1" w:lastColumn="0" w:oddVBand="0" w:evenVBand="0" w:oddHBand="0" w:evenHBand="0" w:firstRowFirstColumn="0" w:firstRowLastColumn="0" w:lastRowFirstColumn="0" w:lastRowLastColumn="0"/>
            <w:tcW w:w="5670" w:type="dxa"/>
            <w:shd w:val="clear" w:color="auto" w:fill="F2F2F2" w:themeFill="background1" w:themeFillShade="F2"/>
          </w:tcPr>
          <w:p w14:paraId="7743D81C" w14:textId="6D7F041B" w:rsidR="009A4938" w:rsidRDefault="009A4938" w:rsidP="009C7741">
            <w:pPr>
              <w:pStyle w:val="NoSpacing"/>
              <w:rPr>
                <w:rFonts w:ascii="Times New Roman" w:hAnsi="Times New Roman" w:cs="Times New Roman"/>
                <w:b w:val="0"/>
                <w:color w:val="auto"/>
              </w:rPr>
            </w:pPr>
          </w:p>
          <w:p w14:paraId="00C69673" w14:textId="756B9123" w:rsidR="009A4938" w:rsidRDefault="009A4938" w:rsidP="009C7741">
            <w:pPr>
              <w:pStyle w:val="NoSpacing"/>
              <w:rPr>
                <w:rFonts w:ascii="Times New Roman" w:hAnsi="Times New Roman" w:cs="Times New Roman"/>
                <w:b w:val="0"/>
                <w:color w:val="auto"/>
              </w:rPr>
            </w:pPr>
          </w:p>
          <w:p w14:paraId="5D865905" w14:textId="1948514A" w:rsidR="009A4938" w:rsidRDefault="009A4938" w:rsidP="009C7741">
            <w:pPr>
              <w:pStyle w:val="NoSpacing"/>
              <w:rPr>
                <w:rFonts w:ascii="Times New Roman" w:hAnsi="Times New Roman" w:cs="Times New Roman"/>
                <w:b w:val="0"/>
                <w:color w:val="auto"/>
              </w:rPr>
            </w:pPr>
          </w:p>
          <w:p w14:paraId="06120B35" w14:textId="3ACE5BDC" w:rsidR="009A4938" w:rsidRDefault="009A4938" w:rsidP="009C7741">
            <w:pPr>
              <w:pStyle w:val="NoSpacing"/>
              <w:rPr>
                <w:rFonts w:ascii="Times New Roman" w:hAnsi="Times New Roman" w:cs="Times New Roman"/>
                <w:b w:val="0"/>
                <w:color w:val="auto"/>
              </w:rPr>
            </w:pPr>
          </w:p>
          <w:p w14:paraId="7D44AEE4" w14:textId="5BC4BBA1" w:rsidR="009A4938" w:rsidRDefault="009A4938" w:rsidP="009C7741">
            <w:pPr>
              <w:pStyle w:val="NoSpacing"/>
              <w:rPr>
                <w:rFonts w:ascii="Times New Roman" w:hAnsi="Times New Roman" w:cs="Times New Roman"/>
                <w:b w:val="0"/>
                <w:color w:val="auto"/>
              </w:rPr>
            </w:pPr>
          </w:p>
          <w:p w14:paraId="4EF65B56" w14:textId="77777777" w:rsidR="009A4938" w:rsidRDefault="009A4938" w:rsidP="009C7741">
            <w:pPr>
              <w:pStyle w:val="NoSpacing"/>
              <w:rPr>
                <w:rFonts w:ascii="Times New Roman" w:hAnsi="Times New Roman" w:cs="Times New Roman"/>
                <w:b w:val="0"/>
                <w:color w:val="auto"/>
              </w:rPr>
            </w:pPr>
          </w:p>
          <w:p w14:paraId="5C1ACB7B" w14:textId="77777777" w:rsidR="009A4938" w:rsidRDefault="009A4938" w:rsidP="009C7741">
            <w:pPr>
              <w:pStyle w:val="NoSpacing"/>
              <w:rPr>
                <w:rFonts w:ascii="Times New Roman" w:hAnsi="Times New Roman" w:cs="Times New Roman"/>
                <w:b w:val="0"/>
                <w:color w:val="auto"/>
              </w:rPr>
            </w:pPr>
          </w:p>
          <w:p w14:paraId="0AFD1457" w14:textId="77777777" w:rsidR="009A4938" w:rsidRDefault="009A4938" w:rsidP="009C7741">
            <w:pPr>
              <w:pStyle w:val="NoSpacing"/>
              <w:rPr>
                <w:rFonts w:ascii="Times New Roman" w:hAnsi="Times New Roman" w:cs="Times New Roman"/>
                <w:b w:val="0"/>
                <w:color w:val="auto"/>
              </w:rPr>
            </w:pPr>
          </w:p>
          <w:p w14:paraId="2A01FB3D" w14:textId="77777777" w:rsidR="009A4938" w:rsidRDefault="009A4938" w:rsidP="009C7741">
            <w:pPr>
              <w:pStyle w:val="NoSpacing"/>
              <w:rPr>
                <w:rFonts w:ascii="Times New Roman" w:hAnsi="Times New Roman" w:cs="Times New Roman"/>
                <w:b w:val="0"/>
                <w:color w:val="auto"/>
              </w:rPr>
            </w:pPr>
          </w:p>
          <w:p w14:paraId="29101E64" w14:textId="77777777" w:rsidR="009A4938" w:rsidRDefault="009A4938" w:rsidP="009C7741">
            <w:pPr>
              <w:pStyle w:val="NoSpacing"/>
              <w:rPr>
                <w:rFonts w:ascii="Times New Roman" w:hAnsi="Times New Roman" w:cs="Times New Roman"/>
                <w:b w:val="0"/>
                <w:color w:val="auto"/>
              </w:rPr>
            </w:pPr>
          </w:p>
          <w:p w14:paraId="6A6AA3E3" w14:textId="77777777" w:rsidR="009A4938" w:rsidRDefault="009A4938" w:rsidP="009C7741">
            <w:pPr>
              <w:pStyle w:val="NoSpacing"/>
              <w:rPr>
                <w:rFonts w:ascii="Times New Roman" w:hAnsi="Times New Roman" w:cs="Times New Roman"/>
                <w:b w:val="0"/>
                <w:color w:val="auto"/>
              </w:rPr>
            </w:pPr>
          </w:p>
          <w:p w14:paraId="181E3933" w14:textId="77777777" w:rsidR="009A4938" w:rsidRDefault="009A4938" w:rsidP="009C7741">
            <w:pPr>
              <w:pStyle w:val="NoSpacing"/>
              <w:rPr>
                <w:rFonts w:ascii="Times New Roman" w:hAnsi="Times New Roman" w:cs="Times New Roman"/>
                <w:b w:val="0"/>
                <w:color w:val="auto"/>
              </w:rPr>
            </w:pPr>
          </w:p>
          <w:p w14:paraId="5A85050F" w14:textId="77777777" w:rsidR="009A4938" w:rsidRDefault="009A4938" w:rsidP="009C7741">
            <w:pPr>
              <w:pStyle w:val="NoSpacing"/>
              <w:rPr>
                <w:rFonts w:ascii="Times New Roman" w:hAnsi="Times New Roman" w:cs="Times New Roman"/>
                <w:b w:val="0"/>
                <w:color w:val="auto"/>
              </w:rPr>
            </w:pPr>
          </w:p>
          <w:p w14:paraId="3C1FFEBF" w14:textId="77777777" w:rsidR="009A4938" w:rsidRDefault="009A4938" w:rsidP="009C7741">
            <w:pPr>
              <w:pStyle w:val="NoSpacing"/>
              <w:rPr>
                <w:rFonts w:ascii="Times New Roman" w:hAnsi="Times New Roman" w:cs="Times New Roman"/>
                <w:b w:val="0"/>
                <w:color w:val="auto"/>
              </w:rPr>
            </w:pPr>
          </w:p>
          <w:p w14:paraId="327CA740" w14:textId="77777777" w:rsidR="009A4938" w:rsidRDefault="009A4938" w:rsidP="009C7741">
            <w:pPr>
              <w:pStyle w:val="NoSpacing"/>
              <w:rPr>
                <w:rFonts w:ascii="Times New Roman" w:hAnsi="Times New Roman" w:cs="Times New Roman"/>
                <w:b w:val="0"/>
                <w:color w:val="auto"/>
              </w:rPr>
            </w:pPr>
          </w:p>
          <w:p w14:paraId="73290F20" w14:textId="77777777" w:rsidR="009A4938" w:rsidRDefault="009A4938" w:rsidP="009C7741">
            <w:pPr>
              <w:pStyle w:val="NoSpacing"/>
              <w:rPr>
                <w:rFonts w:ascii="Times New Roman" w:hAnsi="Times New Roman" w:cs="Times New Roman"/>
                <w:b w:val="0"/>
                <w:color w:val="auto"/>
              </w:rPr>
            </w:pPr>
          </w:p>
          <w:p w14:paraId="09362668" w14:textId="2C25C8CD" w:rsidR="009A4938" w:rsidRDefault="009A4938" w:rsidP="009C7741">
            <w:pPr>
              <w:pStyle w:val="NoSpacing"/>
              <w:rPr>
                <w:rFonts w:ascii="Times New Roman" w:hAnsi="Times New Roman" w:cs="Times New Roman"/>
                <w:b w:val="0"/>
                <w:color w:val="auto"/>
              </w:rPr>
            </w:pPr>
          </w:p>
          <w:p w14:paraId="7D6C06EB" w14:textId="77777777" w:rsidR="009A4938" w:rsidRDefault="009A4938" w:rsidP="009C7741">
            <w:pPr>
              <w:pStyle w:val="NoSpacing"/>
              <w:rPr>
                <w:rFonts w:ascii="Times New Roman" w:hAnsi="Times New Roman" w:cs="Times New Roman"/>
                <w:b w:val="0"/>
                <w:color w:val="auto"/>
              </w:rPr>
            </w:pPr>
          </w:p>
          <w:p w14:paraId="34526CD8" w14:textId="04778D4C" w:rsidR="009A4938" w:rsidRDefault="009A4938" w:rsidP="009C7741">
            <w:pPr>
              <w:pStyle w:val="NoSpacing"/>
              <w:rPr>
                <w:rFonts w:ascii="Times New Roman" w:hAnsi="Times New Roman" w:cs="Times New Roman"/>
                <w:b w:val="0"/>
                <w:color w:val="auto"/>
              </w:rPr>
            </w:pPr>
          </w:p>
          <w:p w14:paraId="59265D87" w14:textId="2D620631" w:rsidR="009A4938" w:rsidRDefault="009A4938" w:rsidP="009C7741">
            <w:pPr>
              <w:pStyle w:val="NoSpacing"/>
              <w:rPr>
                <w:rFonts w:ascii="Times New Roman" w:hAnsi="Times New Roman" w:cs="Times New Roman"/>
                <w:b w:val="0"/>
                <w:color w:val="auto"/>
              </w:rPr>
            </w:pPr>
          </w:p>
          <w:p w14:paraId="3D12A93D" w14:textId="5598BB9D" w:rsidR="000A66AA" w:rsidRDefault="000A66AA" w:rsidP="00363DAE">
            <w:pPr>
              <w:pStyle w:val="NoSpacing"/>
              <w:rPr>
                <w:rFonts w:ascii="Times New Roman" w:hAnsi="Times New Roman" w:cs="Times New Roman"/>
                <w:b w:val="0"/>
                <w:color w:val="auto"/>
                <w:sz w:val="24"/>
                <w:szCs w:val="24"/>
              </w:rPr>
            </w:pPr>
          </w:p>
          <w:p w14:paraId="1E36A8E8" w14:textId="7C81350D" w:rsidR="000A66AA" w:rsidRDefault="000A66AA" w:rsidP="00363DAE">
            <w:pPr>
              <w:pStyle w:val="NoSpacing"/>
              <w:rPr>
                <w:rFonts w:ascii="Times New Roman" w:hAnsi="Times New Roman" w:cs="Times New Roman"/>
                <w:b w:val="0"/>
                <w:color w:val="auto"/>
                <w:sz w:val="24"/>
                <w:szCs w:val="24"/>
              </w:rPr>
            </w:pPr>
          </w:p>
          <w:p w14:paraId="358AC51E" w14:textId="79D808CB" w:rsidR="00363DAE" w:rsidRPr="00CC434F" w:rsidRDefault="00C14801" w:rsidP="00363DAE">
            <w:pPr>
              <w:pStyle w:val="NoSpacing"/>
              <w:rPr>
                <w:rFonts w:ascii="Times New Roman" w:hAnsi="Times New Roman" w:cs="Times New Roman"/>
                <w:b w:val="0"/>
                <w:color w:val="auto"/>
                <w:sz w:val="24"/>
                <w:szCs w:val="24"/>
              </w:rPr>
            </w:pPr>
            <w:r w:rsidRPr="00CC434F">
              <w:rPr>
                <w:rFonts w:ascii="Times New Roman" w:hAnsi="Times New Roman" w:cs="Times New Roman"/>
                <w:b w:val="0"/>
                <w:color w:val="auto"/>
                <w:sz w:val="24"/>
                <w:szCs w:val="24"/>
              </w:rPr>
              <w:t xml:space="preserve">8 - </w:t>
            </w:r>
            <w:r w:rsidR="00363DAE" w:rsidRPr="00CC434F">
              <w:rPr>
                <w:rFonts w:ascii="Times New Roman" w:hAnsi="Times New Roman" w:cs="Times New Roman"/>
                <w:b w:val="0"/>
                <w:color w:val="auto"/>
                <w:sz w:val="24"/>
                <w:szCs w:val="24"/>
              </w:rPr>
              <w:t>Trin</w:t>
            </w:r>
            <w:r w:rsidRPr="00CC434F">
              <w:rPr>
                <w:rFonts w:ascii="Times New Roman" w:hAnsi="Times New Roman" w:cs="Times New Roman"/>
                <w:b w:val="0"/>
                <w:color w:val="auto"/>
                <w:sz w:val="24"/>
                <w:szCs w:val="24"/>
              </w:rPr>
              <w:t>idad Correctional Facility</w:t>
            </w:r>
            <w:r w:rsidR="00363DAE" w:rsidRPr="00CC434F">
              <w:rPr>
                <w:rFonts w:ascii="Times New Roman" w:hAnsi="Times New Roman" w:cs="Times New Roman"/>
                <w:b w:val="0"/>
                <w:color w:val="auto"/>
                <w:sz w:val="24"/>
                <w:szCs w:val="24"/>
              </w:rPr>
              <w:t xml:space="preserve">            </w:t>
            </w:r>
          </w:p>
          <w:p w14:paraId="483B6481" w14:textId="6FD64902" w:rsidR="00363DAE" w:rsidRPr="00CC434F" w:rsidRDefault="00C14801" w:rsidP="00363DAE">
            <w:pPr>
              <w:pStyle w:val="NoSpacing"/>
              <w:rPr>
                <w:rFonts w:ascii="Times New Roman" w:hAnsi="Times New Roman" w:cs="Times New Roman"/>
                <w:b w:val="0"/>
                <w:color w:val="auto"/>
                <w:sz w:val="24"/>
                <w:szCs w:val="24"/>
              </w:rPr>
            </w:pPr>
            <w:r w:rsidRPr="00CC434F">
              <w:rPr>
                <w:rFonts w:ascii="Times New Roman" w:hAnsi="Times New Roman" w:cs="Times New Roman"/>
                <w:b w:val="0"/>
                <w:color w:val="auto"/>
                <w:sz w:val="24"/>
                <w:szCs w:val="24"/>
              </w:rPr>
              <w:t xml:space="preserve">7 - </w:t>
            </w:r>
            <w:r w:rsidR="00363DAE" w:rsidRPr="00CC434F">
              <w:rPr>
                <w:rFonts w:ascii="Times New Roman" w:hAnsi="Times New Roman" w:cs="Times New Roman"/>
                <w:b w:val="0"/>
                <w:color w:val="auto"/>
                <w:sz w:val="24"/>
                <w:szCs w:val="24"/>
              </w:rPr>
              <w:t>Delta Correctional Cent</w:t>
            </w:r>
            <w:r w:rsidRPr="00CC434F">
              <w:rPr>
                <w:rFonts w:ascii="Times New Roman" w:hAnsi="Times New Roman" w:cs="Times New Roman"/>
                <w:b w:val="0"/>
                <w:color w:val="auto"/>
                <w:sz w:val="24"/>
                <w:szCs w:val="24"/>
              </w:rPr>
              <w:t>er</w:t>
            </w:r>
          </w:p>
          <w:p w14:paraId="0F9C57F8" w14:textId="0ABBB5E9" w:rsidR="00363DAE" w:rsidRPr="00CC434F" w:rsidRDefault="00C14801" w:rsidP="00363DAE">
            <w:pPr>
              <w:pStyle w:val="NoSpacing"/>
              <w:rPr>
                <w:rFonts w:ascii="Times New Roman" w:hAnsi="Times New Roman" w:cs="Times New Roman"/>
                <w:b w:val="0"/>
                <w:color w:val="auto"/>
                <w:sz w:val="24"/>
                <w:szCs w:val="24"/>
              </w:rPr>
            </w:pPr>
            <w:r w:rsidRPr="00CC434F">
              <w:rPr>
                <w:rFonts w:ascii="Times New Roman" w:hAnsi="Times New Roman" w:cs="Times New Roman"/>
                <w:b w:val="0"/>
                <w:color w:val="auto"/>
                <w:sz w:val="24"/>
                <w:szCs w:val="24"/>
              </w:rPr>
              <w:t xml:space="preserve">7 - </w:t>
            </w:r>
            <w:r w:rsidR="00363DAE" w:rsidRPr="00CC434F">
              <w:rPr>
                <w:rFonts w:ascii="Times New Roman" w:hAnsi="Times New Roman" w:cs="Times New Roman"/>
                <w:b w:val="0"/>
                <w:color w:val="auto"/>
                <w:sz w:val="24"/>
                <w:szCs w:val="24"/>
              </w:rPr>
              <w:t>Denver Wome</w:t>
            </w:r>
            <w:r w:rsidRPr="00CC434F">
              <w:rPr>
                <w:rFonts w:ascii="Times New Roman" w:hAnsi="Times New Roman" w:cs="Times New Roman"/>
                <w:b w:val="0"/>
                <w:color w:val="auto"/>
                <w:sz w:val="24"/>
                <w:szCs w:val="24"/>
              </w:rPr>
              <w:t>n’s Correctional</w:t>
            </w:r>
          </w:p>
          <w:p w14:paraId="51613091" w14:textId="5E3E5993" w:rsidR="00363DAE" w:rsidRPr="00CC434F" w:rsidRDefault="00C14801" w:rsidP="00363DAE">
            <w:pPr>
              <w:pStyle w:val="NoSpacing"/>
              <w:rPr>
                <w:rFonts w:ascii="Times New Roman" w:hAnsi="Times New Roman" w:cs="Times New Roman"/>
                <w:b w:val="0"/>
                <w:color w:val="auto"/>
                <w:sz w:val="24"/>
                <w:szCs w:val="24"/>
              </w:rPr>
            </w:pPr>
            <w:r w:rsidRPr="00CC434F">
              <w:rPr>
                <w:rFonts w:ascii="Times New Roman" w:hAnsi="Times New Roman" w:cs="Times New Roman"/>
                <w:b w:val="0"/>
                <w:color w:val="auto"/>
                <w:sz w:val="24"/>
                <w:szCs w:val="24"/>
              </w:rPr>
              <w:t xml:space="preserve">7 - </w:t>
            </w:r>
            <w:r w:rsidR="00363DAE" w:rsidRPr="00CC434F">
              <w:rPr>
                <w:rFonts w:ascii="Times New Roman" w:hAnsi="Times New Roman" w:cs="Times New Roman"/>
                <w:b w:val="0"/>
                <w:color w:val="auto"/>
                <w:sz w:val="24"/>
                <w:szCs w:val="24"/>
              </w:rPr>
              <w:t>Fre</w:t>
            </w:r>
            <w:r w:rsidRPr="00CC434F">
              <w:rPr>
                <w:rFonts w:ascii="Times New Roman" w:hAnsi="Times New Roman" w:cs="Times New Roman"/>
                <w:b w:val="0"/>
                <w:color w:val="auto"/>
                <w:sz w:val="24"/>
                <w:szCs w:val="24"/>
              </w:rPr>
              <w:t>mont Correctional Facility</w:t>
            </w:r>
          </w:p>
          <w:p w14:paraId="6007DB4D" w14:textId="5F12F09E" w:rsidR="00363DAE" w:rsidRPr="00CC434F" w:rsidRDefault="00C14801" w:rsidP="00363DAE">
            <w:pPr>
              <w:pStyle w:val="NoSpacing"/>
              <w:rPr>
                <w:rFonts w:ascii="Times New Roman" w:hAnsi="Times New Roman" w:cs="Times New Roman"/>
                <w:b w:val="0"/>
                <w:color w:val="auto"/>
                <w:sz w:val="24"/>
                <w:szCs w:val="24"/>
              </w:rPr>
            </w:pPr>
            <w:r w:rsidRPr="00CC434F">
              <w:rPr>
                <w:rFonts w:ascii="Times New Roman" w:hAnsi="Times New Roman" w:cs="Times New Roman"/>
                <w:b w:val="0"/>
                <w:color w:val="auto"/>
                <w:sz w:val="24"/>
                <w:szCs w:val="24"/>
              </w:rPr>
              <w:t xml:space="preserve">7 - </w:t>
            </w:r>
            <w:r w:rsidR="00363DAE" w:rsidRPr="00CC434F">
              <w:rPr>
                <w:rFonts w:ascii="Times New Roman" w:hAnsi="Times New Roman" w:cs="Times New Roman"/>
                <w:b w:val="0"/>
                <w:color w:val="auto"/>
                <w:sz w:val="24"/>
                <w:szCs w:val="24"/>
              </w:rPr>
              <w:t>Ster</w:t>
            </w:r>
            <w:r w:rsidRPr="00CC434F">
              <w:rPr>
                <w:rFonts w:ascii="Times New Roman" w:hAnsi="Times New Roman" w:cs="Times New Roman"/>
                <w:b w:val="0"/>
                <w:color w:val="auto"/>
                <w:sz w:val="24"/>
                <w:szCs w:val="24"/>
              </w:rPr>
              <w:t>ling Correctional Facility</w:t>
            </w:r>
          </w:p>
          <w:p w14:paraId="57B82689" w14:textId="77777777" w:rsidR="004F30B8" w:rsidRPr="00CC434F" w:rsidRDefault="004F30B8" w:rsidP="004F30B8">
            <w:pPr>
              <w:pStyle w:val="NoSpacing"/>
              <w:rPr>
                <w:rFonts w:ascii="Times New Roman" w:hAnsi="Times New Roman" w:cs="Times New Roman"/>
                <w:b w:val="0"/>
                <w:color w:val="auto"/>
                <w:sz w:val="24"/>
                <w:szCs w:val="24"/>
              </w:rPr>
            </w:pPr>
            <w:r w:rsidRPr="00CC434F">
              <w:rPr>
                <w:rFonts w:ascii="Times New Roman" w:hAnsi="Times New Roman" w:cs="Times New Roman"/>
                <w:b w:val="0"/>
                <w:color w:val="auto"/>
                <w:sz w:val="24"/>
                <w:szCs w:val="24"/>
              </w:rPr>
              <w:t>7 - La Vista Correctional Facility</w:t>
            </w:r>
          </w:p>
          <w:p w14:paraId="74897B0B" w14:textId="6336D0D8" w:rsidR="00F001A2" w:rsidRPr="00CC434F" w:rsidRDefault="00F001A2" w:rsidP="00363DAE">
            <w:pPr>
              <w:pStyle w:val="NoSpacing"/>
              <w:rPr>
                <w:rFonts w:ascii="Times New Roman" w:hAnsi="Times New Roman" w:cs="Times New Roman"/>
                <w:b w:val="0"/>
                <w:color w:val="auto"/>
                <w:sz w:val="24"/>
                <w:szCs w:val="24"/>
              </w:rPr>
            </w:pPr>
            <w:r w:rsidRPr="00CC434F">
              <w:rPr>
                <w:rFonts w:ascii="Times New Roman" w:hAnsi="Times New Roman" w:cs="Times New Roman"/>
                <w:b w:val="0"/>
                <w:color w:val="auto"/>
                <w:sz w:val="24"/>
                <w:szCs w:val="24"/>
              </w:rPr>
              <w:t>7 - Rifle Correctional Center</w:t>
            </w:r>
          </w:p>
          <w:p w14:paraId="48F6DCFD" w14:textId="380BE96A" w:rsidR="00757D6A" w:rsidRPr="00CC434F" w:rsidRDefault="00757D6A" w:rsidP="00363DAE">
            <w:pPr>
              <w:pStyle w:val="NoSpacing"/>
              <w:rPr>
                <w:rFonts w:ascii="Times New Roman" w:hAnsi="Times New Roman" w:cs="Times New Roman"/>
                <w:b w:val="0"/>
                <w:color w:val="auto"/>
                <w:sz w:val="24"/>
                <w:szCs w:val="24"/>
              </w:rPr>
            </w:pPr>
            <w:r w:rsidRPr="00CC434F">
              <w:rPr>
                <w:rFonts w:ascii="Times New Roman" w:hAnsi="Times New Roman" w:cs="Times New Roman"/>
                <w:b w:val="0"/>
                <w:color w:val="auto"/>
                <w:sz w:val="24"/>
                <w:szCs w:val="24"/>
              </w:rPr>
              <w:t>7 - Youth Offender Services</w:t>
            </w:r>
          </w:p>
          <w:p w14:paraId="773FA829" w14:textId="13CD834F" w:rsidR="00363DAE" w:rsidRPr="00CC434F" w:rsidRDefault="00C14801" w:rsidP="00363DAE">
            <w:pPr>
              <w:pStyle w:val="NoSpacing"/>
              <w:rPr>
                <w:rFonts w:ascii="Times New Roman" w:hAnsi="Times New Roman" w:cs="Times New Roman"/>
                <w:b w:val="0"/>
                <w:color w:val="auto"/>
                <w:sz w:val="24"/>
                <w:szCs w:val="24"/>
              </w:rPr>
            </w:pPr>
            <w:r w:rsidRPr="00CC434F">
              <w:rPr>
                <w:rFonts w:ascii="Times New Roman" w:hAnsi="Times New Roman" w:cs="Times New Roman"/>
                <w:b w:val="0"/>
                <w:color w:val="auto"/>
                <w:sz w:val="24"/>
                <w:szCs w:val="24"/>
              </w:rPr>
              <w:t xml:space="preserve">6 - </w:t>
            </w:r>
            <w:r w:rsidR="00363DAE" w:rsidRPr="00CC434F">
              <w:rPr>
                <w:rFonts w:ascii="Times New Roman" w:hAnsi="Times New Roman" w:cs="Times New Roman"/>
                <w:b w:val="0"/>
                <w:color w:val="auto"/>
                <w:sz w:val="24"/>
                <w:szCs w:val="24"/>
              </w:rPr>
              <w:t>Denver Reception and</w:t>
            </w:r>
            <w:r w:rsidRPr="00CC434F">
              <w:rPr>
                <w:rFonts w:ascii="Times New Roman" w:hAnsi="Times New Roman" w:cs="Times New Roman"/>
                <w:b w:val="0"/>
                <w:color w:val="auto"/>
                <w:sz w:val="24"/>
                <w:szCs w:val="24"/>
              </w:rPr>
              <w:t xml:space="preserve"> Diagnostic</w:t>
            </w:r>
          </w:p>
          <w:p w14:paraId="46377D9D" w14:textId="60EE53FC" w:rsidR="00363DAE" w:rsidRPr="00CC434F" w:rsidRDefault="00C14801" w:rsidP="00363DAE">
            <w:pPr>
              <w:pStyle w:val="NoSpacing"/>
              <w:rPr>
                <w:rFonts w:ascii="Times New Roman" w:hAnsi="Times New Roman" w:cs="Times New Roman"/>
                <w:b w:val="0"/>
                <w:color w:val="auto"/>
                <w:sz w:val="24"/>
                <w:szCs w:val="24"/>
              </w:rPr>
            </w:pPr>
            <w:r w:rsidRPr="00CC434F">
              <w:rPr>
                <w:rFonts w:ascii="Times New Roman" w:hAnsi="Times New Roman" w:cs="Times New Roman"/>
                <w:b w:val="0"/>
                <w:color w:val="auto"/>
                <w:sz w:val="24"/>
                <w:szCs w:val="24"/>
              </w:rPr>
              <w:t xml:space="preserve">6 - </w:t>
            </w:r>
            <w:r w:rsidR="00363DAE" w:rsidRPr="00CC434F">
              <w:rPr>
                <w:rFonts w:ascii="Times New Roman" w:hAnsi="Times New Roman" w:cs="Times New Roman"/>
                <w:b w:val="0"/>
                <w:color w:val="auto"/>
                <w:sz w:val="24"/>
                <w:szCs w:val="24"/>
              </w:rPr>
              <w:t>Four</w:t>
            </w:r>
            <w:r w:rsidRPr="00CC434F">
              <w:rPr>
                <w:rFonts w:ascii="Times New Roman" w:hAnsi="Times New Roman" w:cs="Times New Roman"/>
                <w:b w:val="0"/>
                <w:color w:val="auto"/>
                <w:sz w:val="24"/>
                <w:szCs w:val="24"/>
              </w:rPr>
              <w:t xml:space="preserve"> Mile Correctional Center</w:t>
            </w:r>
          </w:p>
          <w:p w14:paraId="3218D9D1" w14:textId="1B04655C" w:rsidR="005F3C12" w:rsidRPr="00CC434F" w:rsidRDefault="005F3C12" w:rsidP="00363DAE">
            <w:pPr>
              <w:pStyle w:val="NoSpacing"/>
              <w:rPr>
                <w:rFonts w:ascii="Times New Roman" w:hAnsi="Times New Roman" w:cs="Times New Roman"/>
                <w:b w:val="0"/>
                <w:color w:val="auto"/>
                <w:sz w:val="24"/>
                <w:szCs w:val="24"/>
              </w:rPr>
            </w:pPr>
            <w:r w:rsidRPr="00CC434F">
              <w:rPr>
                <w:rFonts w:ascii="Times New Roman" w:hAnsi="Times New Roman" w:cs="Times New Roman"/>
                <w:b w:val="0"/>
                <w:color w:val="auto"/>
                <w:sz w:val="24"/>
                <w:szCs w:val="24"/>
              </w:rPr>
              <w:t>6 - Colorado Correctional Center</w:t>
            </w:r>
          </w:p>
          <w:p w14:paraId="5A3D095E" w14:textId="1A672EB4" w:rsidR="00363DAE" w:rsidRPr="00CC434F" w:rsidRDefault="00C14801" w:rsidP="00363DAE">
            <w:pPr>
              <w:pStyle w:val="NoSpacing"/>
              <w:rPr>
                <w:rFonts w:ascii="Times New Roman" w:hAnsi="Times New Roman" w:cs="Times New Roman"/>
                <w:b w:val="0"/>
                <w:color w:val="auto"/>
                <w:sz w:val="24"/>
                <w:szCs w:val="24"/>
              </w:rPr>
            </w:pPr>
            <w:r w:rsidRPr="00CC434F">
              <w:rPr>
                <w:rFonts w:ascii="Times New Roman" w:hAnsi="Times New Roman" w:cs="Times New Roman"/>
                <w:b w:val="0"/>
                <w:color w:val="auto"/>
                <w:sz w:val="24"/>
                <w:szCs w:val="24"/>
              </w:rPr>
              <w:t xml:space="preserve">5 - </w:t>
            </w:r>
            <w:r w:rsidR="00363DAE" w:rsidRPr="00CC434F">
              <w:rPr>
                <w:rFonts w:ascii="Times New Roman" w:hAnsi="Times New Roman" w:cs="Times New Roman"/>
                <w:b w:val="0"/>
                <w:color w:val="auto"/>
                <w:sz w:val="24"/>
                <w:szCs w:val="24"/>
              </w:rPr>
              <w:t>Arkansas Val</w:t>
            </w:r>
            <w:r w:rsidRPr="00CC434F">
              <w:rPr>
                <w:rFonts w:ascii="Times New Roman" w:hAnsi="Times New Roman" w:cs="Times New Roman"/>
                <w:b w:val="0"/>
                <w:color w:val="auto"/>
                <w:sz w:val="24"/>
                <w:szCs w:val="24"/>
              </w:rPr>
              <w:t>ley Correctional</w:t>
            </w:r>
          </w:p>
          <w:p w14:paraId="6EE74F68" w14:textId="037771A2" w:rsidR="00363DAE" w:rsidRPr="00CC434F" w:rsidRDefault="00C14801" w:rsidP="00363DAE">
            <w:pPr>
              <w:pStyle w:val="NoSpacing"/>
              <w:rPr>
                <w:rFonts w:ascii="Times New Roman" w:hAnsi="Times New Roman" w:cs="Times New Roman"/>
                <w:b w:val="0"/>
                <w:color w:val="auto"/>
                <w:sz w:val="24"/>
                <w:szCs w:val="24"/>
              </w:rPr>
            </w:pPr>
            <w:r w:rsidRPr="00CC434F">
              <w:rPr>
                <w:rFonts w:ascii="Times New Roman" w:hAnsi="Times New Roman" w:cs="Times New Roman"/>
                <w:b w:val="0"/>
                <w:color w:val="auto"/>
                <w:sz w:val="24"/>
                <w:szCs w:val="24"/>
              </w:rPr>
              <w:t xml:space="preserve">5 - </w:t>
            </w:r>
            <w:r w:rsidR="00363DAE" w:rsidRPr="00CC434F">
              <w:rPr>
                <w:rFonts w:ascii="Times New Roman" w:hAnsi="Times New Roman" w:cs="Times New Roman"/>
                <w:b w:val="0"/>
                <w:color w:val="auto"/>
                <w:sz w:val="24"/>
                <w:szCs w:val="24"/>
              </w:rPr>
              <w:t>Arr</w:t>
            </w:r>
            <w:r w:rsidRPr="00CC434F">
              <w:rPr>
                <w:rFonts w:ascii="Times New Roman" w:hAnsi="Times New Roman" w:cs="Times New Roman"/>
                <w:b w:val="0"/>
                <w:color w:val="auto"/>
                <w:sz w:val="24"/>
                <w:szCs w:val="24"/>
              </w:rPr>
              <w:t>owhead Correctional Center</w:t>
            </w:r>
          </w:p>
          <w:p w14:paraId="53475955" w14:textId="184EF6D9" w:rsidR="00363DAE" w:rsidRPr="00CC434F" w:rsidRDefault="00C14801" w:rsidP="00363DAE">
            <w:pPr>
              <w:pStyle w:val="NoSpacing"/>
              <w:rPr>
                <w:rFonts w:ascii="Times New Roman" w:hAnsi="Times New Roman" w:cs="Times New Roman"/>
                <w:b w:val="0"/>
                <w:color w:val="auto"/>
                <w:sz w:val="24"/>
                <w:szCs w:val="24"/>
              </w:rPr>
            </w:pPr>
            <w:r w:rsidRPr="00CC434F">
              <w:rPr>
                <w:rFonts w:ascii="Times New Roman" w:hAnsi="Times New Roman" w:cs="Times New Roman"/>
                <w:b w:val="0"/>
                <w:color w:val="auto"/>
                <w:sz w:val="24"/>
                <w:szCs w:val="24"/>
              </w:rPr>
              <w:t xml:space="preserve">5 - </w:t>
            </w:r>
            <w:r w:rsidR="00363DAE" w:rsidRPr="00CC434F">
              <w:rPr>
                <w:rFonts w:ascii="Times New Roman" w:hAnsi="Times New Roman" w:cs="Times New Roman"/>
                <w:b w:val="0"/>
                <w:color w:val="auto"/>
                <w:sz w:val="24"/>
                <w:szCs w:val="24"/>
              </w:rPr>
              <w:t>Colorado Territor</w:t>
            </w:r>
            <w:r w:rsidRPr="00CC434F">
              <w:rPr>
                <w:rFonts w:ascii="Times New Roman" w:hAnsi="Times New Roman" w:cs="Times New Roman"/>
                <w:b w:val="0"/>
                <w:color w:val="auto"/>
                <w:sz w:val="24"/>
                <w:szCs w:val="24"/>
              </w:rPr>
              <w:t xml:space="preserve">ial Correctional </w:t>
            </w:r>
          </w:p>
          <w:p w14:paraId="36A343C7" w14:textId="45C2B3CB" w:rsidR="00363DAE" w:rsidRPr="00CC434F" w:rsidRDefault="00C14801" w:rsidP="00363DAE">
            <w:pPr>
              <w:pStyle w:val="NoSpacing"/>
              <w:rPr>
                <w:rFonts w:ascii="Times New Roman" w:hAnsi="Times New Roman" w:cs="Times New Roman"/>
                <w:b w:val="0"/>
                <w:color w:val="auto"/>
                <w:sz w:val="24"/>
                <w:szCs w:val="24"/>
              </w:rPr>
            </w:pPr>
            <w:r w:rsidRPr="00CC434F">
              <w:rPr>
                <w:rFonts w:ascii="Times New Roman" w:hAnsi="Times New Roman" w:cs="Times New Roman"/>
                <w:b w:val="0"/>
                <w:color w:val="auto"/>
                <w:sz w:val="24"/>
                <w:szCs w:val="24"/>
              </w:rPr>
              <w:t xml:space="preserve">5 - </w:t>
            </w:r>
            <w:r w:rsidR="00757D6A" w:rsidRPr="00CC434F">
              <w:rPr>
                <w:rFonts w:ascii="Times New Roman" w:hAnsi="Times New Roman" w:cs="Times New Roman"/>
                <w:b w:val="0"/>
                <w:color w:val="auto"/>
                <w:sz w:val="24"/>
                <w:szCs w:val="24"/>
              </w:rPr>
              <w:t>Skyline Correctional Center</w:t>
            </w:r>
          </w:p>
          <w:p w14:paraId="286D7288" w14:textId="1B7351E2" w:rsidR="00363DAE" w:rsidRPr="00CC434F" w:rsidRDefault="00C14801" w:rsidP="00363DAE">
            <w:pPr>
              <w:pStyle w:val="NoSpacing"/>
              <w:rPr>
                <w:rFonts w:ascii="Times New Roman" w:hAnsi="Times New Roman" w:cs="Times New Roman"/>
                <w:b w:val="0"/>
                <w:color w:val="auto"/>
                <w:sz w:val="24"/>
                <w:szCs w:val="24"/>
              </w:rPr>
            </w:pPr>
            <w:r w:rsidRPr="00CC434F">
              <w:rPr>
                <w:rFonts w:ascii="Times New Roman" w:hAnsi="Times New Roman" w:cs="Times New Roman"/>
                <w:b w:val="0"/>
                <w:color w:val="auto"/>
                <w:sz w:val="24"/>
                <w:szCs w:val="24"/>
              </w:rPr>
              <w:t xml:space="preserve">4 - </w:t>
            </w:r>
            <w:r w:rsidR="00363DAE" w:rsidRPr="00CC434F">
              <w:rPr>
                <w:rFonts w:ascii="Times New Roman" w:hAnsi="Times New Roman" w:cs="Times New Roman"/>
                <w:b w:val="0"/>
                <w:color w:val="auto"/>
                <w:sz w:val="24"/>
                <w:szCs w:val="24"/>
              </w:rPr>
              <w:t>Buena V</w:t>
            </w:r>
            <w:r w:rsidRPr="00CC434F">
              <w:rPr>
                <w:rFonts w:ascii="Times New Roman" w:hAnsi="Times New Roman" w:cs="Times New Roman"/>
                <w:b w:val="0"/>
                <w:color w:val="auto"/>
                <w:sz w:val="24"/>
                <w:szCs w:val="24"/>
              </w:rPr>
              <w:t>ista Correctional</w:t>
            </w:r>
          </w:p>
          <w:p w14:paraId="05207EED" w14:textId="78C55F97" w:rsidR="005E4B27" w:rsidRPr="00F001A2" w:rsidRDefault="00C14801" w:rsidP="0079215A">
            <w:pPr>
              <w:pStyle w:val="NoSpacing"/>
              <w:rPr>
                <w:rFonts w:ascii="Times New Roman" w:hAnsi="Times New Roman" w:cs="Times New Roman"/>
                <w:b w:val="0"/>
                <w:color w:val="auto"/>
                <w:sz w:val="24"/>
                <w:szCs w:val="24"/>
              </w:rPr>
            </w:pPr>
            <w:r w:rsidRPr="00CC434F">
              <w:rPr>
                <w:rFonts w:ascii="Times New Roman" w:hAnsi="Times New Roman" w:cs="Times New Roman"/>
                <w:b w:val="0"/>
                <w:color w:val="auto"/>
                <w:sz w:val="24"/>
                <w:szCs w:val="24"/>
              </w:rPr>
              <w:t xml:space="preserve">4 - </w:t>
            </w:r>
            <w:r w:rsidR="00363DAE" w:rsidRPr="00CC434F">
              <w:rPr>
                <w:rFonts w:ascii="Times New Roman" w:hAnsi="Times New Roman" w:cs="Times New Roman"/>
                <w:b w:val="0"/>
                <w:color w:val="auto"/>
                <w:sz w:val="24"/>
                <w:szCs w:val="24"/>
              </w:rPr>
              <w:t>San Carlos Correctional Facility</w:t>
            </w:r>
          </w:p>
        </w:tc>
        <w:tc>
          <w:tcPr>
            <w:tcW w:w="4590" w:type="dxa"/>
            <w:shd w:val="clear" w:color="auto" w:fill="auto"/>
          </w:tcPr>
          <w:p w14:paraId="4AB1F70E" w14:textId="3AABE3E7" w:rsidR="009A4938" w:rsidRDefault="00B16C3F" w:rsidP="009C7741">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r>
              <w:rPr>
                <w:noProof/>
              </w:rPr>
              <w:drawing>
                <wp:anchor distT="0" distB="0" distL="114300" distR="114300" simplePos="0" relativeHeight="251692544" behindDoc="0" locked="0" layoutInCell="1" allowOverlap="1" wp14:anchorId="1C9DB0F4" wp14:editId="72BB7308">
                  <wp:simplePos x="0" y="0"/>
                  <wp:positionH relativeFrom="column">
                    <wp:posOffset>-3657600</wp:posOffset>
                  </wp:positionH>
                  <wp:positionV relativeFrom="paragraph">
                    <wp:posOffset>-12065</wp:posOffset>
                  </wp:positionV>
                  <wp:extent cx="6492240" cy="3528060"/>
                  <wp:effectExtent l="0" t="0" r="381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6492240" cy="3528060"/>
                          </a:xfrm>
                          <a:prstGeom prst="rect">
                            <a:avLst/>
                          </a:prstGeom>
                        </pic:spPr>
                      </pic:pic>
                    </a:graphicData>
                  </a:graphic>
                  <wp14:sizeRelH relativeFrom="page">
                    <wp14:pctWidth>0</wp14:pctWidth>
                  </wp14:sizeRelH>
                  <wp14:sizeRelV relativeFrom="page">
                    <wp14:pctHeight>0</wp14:pctHeight>
                  </wp14:sizeRelV>
                </wp:anchor>
              </w:drawing>
            </w:r>
          </w:p>
          <w:p w14:paraId="285FAD54" w14:textId="5DC70BA5" w:rsidR="009A4938" w:rsidRDefault="009A4938" w:rsidP="009C7741">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79892FCD" w14:textId="77777777" w:rsidR="009A4938" w:rsidRDefault="009A4938" w:rsidP="009C7741">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1EFBC5D5" w14:textId="5D2D730A" w:rsidR="009A4938" w:rsidRDefault="009A4938" w:rsidP="009C7741">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3BE147AF" w14:textId="69FE93DF" w:rsidR="009A4938" w:rsidRDefault="009A4938" w:rsidP="009C7741">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4C87CD1B" w14:textId="77777777" w:rsidR="009A4938" w:rsidRDefault="009A4938" w:rsidP="009C7741">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10D4580F" w14:textId="4A6AAE59" w:rsidR="009A4938" w:rsidRDefault="009A4938" w:rsidP="009C7741">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3D42E35C" w14:textId="77777777" w:rsidR="009A4938" w:rsidRDefault="009A4938" w:rsidP="009C7741">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4A1904D5" w14:textId="77777777" w:rsidR="009A4938" w:rsidRDefault="009A4938" w:rsidP="009C7741">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3CDB3300" w14:textId="77777777" w:rsidR="009A4938" w:rsidRDefault="009A4938" w:rsidP="009C7741">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404055C0" w14:textId="77777777" w:rsidR="009A4938" w:rsidRDefault="009A4938" w:rsidP="009C7741">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7F267CEA" w14:textId="77777777" w:rsidR="009A4938" w:rsidRDefault="009A4938" w:rsidP="009C7741">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029318DE" w14:textId="77777777" w:rsidR="009A4938" w:rsidRDefault="009A4938" w:rsidP="009C7741">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602DB9DD" w14:textId="77777777" w:rsidR="009A4938" w:rsidRDefault="009A4938" w:rsidP="009C7741">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55403C7C" w14:textId="77777777" w:rsidR="009A4938" w:rsidRDefault="009A4938" w:rsidP="009C7741">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1C5D52CA" w14:textId="77777777" w:rsidR="009A4938" w:rsidRDefault="009A4938" w:rsidP="009C7741">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433DDEE2" w14:textId="77777777" w:rsidR="009A4938" w:rsidRDefault="009A4938" w:rsidP="009C7741">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379C533A" w14:textId="77777777" w:rsidR="009A4938" w:rsidRDefault="009A4938" w:rsidP="009C7741">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color w:val="000000"/>
              </w:rPr>
            </w:pPr>
          </w:p>
          <w:p w14:paraId="2E330075" w14:textId="77777777" w:rsidR="000A66AA" w:rsidRDefault="000A66AA" w:rsidP="00CB139C">
            <w:pPr>
              <w:pStyle w:val="NoSpacing"/>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7E0644B8" w14:textId="77777777" w:rsidR="000A66AA" w:rsidRDefault="000A66AA" w:rsidP="00CB139C">
            <w:pPr>
              <w:pStyle w:val="NoSpacing"/>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0B90C0B1" w14:textId="1A11DC66" w:rsidR="009A4938" w:rsidRPr="00CB139C" w:rsidRDefault="00C67D5E" w:rsidP="00705F4B">
            <w:pPr>
              <w:pStyle w:val="NoSpacing"/>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Prison softening r</w:t>
            </w:r>
            <w:r w:rsidR="00CB139C" w:rsidRPr="001A6ADA">
              <w:rPr>
                <w:rFonts w:ascii="Times New Roman" w:hAnsi="Times New Roman" w:cs="Times New Roman"/>
                <w:sz w:val="24"/>
                <w:szCs w:val="24"/>
              </w:rPr>
              <w:t xml:space="preserve">atings were compared between all </w:t>
            </w:r>
            <w:r w:rsidR="00D776E0" w:rsidRPr="00CC434F">
              <w:rPr>
                <w:rFonts w:ascii="Times New Roman" w:hAnsi="Times New Roman" w:cs="Times New Roman"/>
                <w:sz w:val="24"/>
                <w:szCs w:val="24"/>
              </w:rPr>
              <w:t>17</w:t>
            </w:r>
            <w:r w:rsidR="00CB139C" w:rsidRPr="00CC434F">
              <w:rPr>
                <w:rFonts w:ascii="Times New Roman" w:hAnsi="Times New Roman" w:cs="Times New Roman"/>
                <w:sz w:val="24"/>
                <w:szCs w:val="24"/>
              </w:rPr>
              <w:t xml:space="preserve"> correctional facilities. Out of a possible rating of 11 (combining all three scales), the average</w:t>
            </w:r>
            <w:r w:rsidR="005F3C12" w:rsidRPr="00CC434F">
              <w:rPr>
                <w:rFonts w:ascii="Times New Roman" w:hAnsi="Times New Roman" w:cs="Times New Roman"/>
                <w:sz w:val="24"/>
                <w:szCs w:val="24"/>
              </w:rPr>
              <w:t xml:space="preserve"> score among all prisons was </w:t>
            </w:r>
            <w:r w:rsidR="00705F4B" w:rsidRPr="00CC434F">
              <w:rPr>
                <w:rFonts w:ascii="Times New Roman" w:hAnsi="Times New Roman" w:cs="Times New Roman"/>
                <w:sz w:val="24"/>
                <w:szCs w:val="24"/>
              </w:rPr>
              <w:t>6.1</w:t>
            </w:r>
            <w:r w:rsidR="00064FC2" w:rsidRPr="00CC434F">
              <w:rPr>
                <w:rFonts w:ascii="Times New Roman" w:hAnsi="Times New Roman" w:cs="Times New Roman"/>
                <w:sz w:val="24"/>
                <w:szCs w:val="24"/>
              </w:rPr>
              <w:t xml:space="preserve">. </w:t>
            </w:r>
            <w:r w:rsidR="00757D6A" w:rsidRPr="00CC434F">
              <w:rPr>
                <w:rFonts w:ascii="Times New Roman" w:hAnsi="Times New Roman" w:cs="Times New Roman"/>
                <w:sz w:val="24"/>
                <w:szCs w:val="24"/>
              </w:rPr>
              <w:t>Several CDOC facilities (7</w:t>
            </w:r>
            <w:r w:rsidR="00AA5C2B" w:rsidRPr="00CC434F">
              <w:rPr>
                <w:rFonts w:ascii="Times New Roman" w:hAnsi="Times New Roman" w:cs="Times New Roman"/>
                <w:sz w:val="24"/>
                <w:szCs w:val="24"/>
              </w:rPr>
              <w:t xml:space="preserve"> </w:t>
            </w:r>
            <w:r w:rsidR="00336396" w:rsidRPr="00CC434F">
              <w:rPr>
                <w:rFonts w:ascii="Times New Roman" w:hAnsi="Times New Roman" w:cs="Times New Roman"/>
                <w:sz w:val="24"/>
                <w:szCs w:val="24"/>
              </w:rPr>
              <w:t>prisons</w:t>
            </w:r>
            <w:r w:rsidR="00B74FFF" w:rsidRPr="00CC434F">
              <w:rPr>
                <w:rFonts w:ascii="Times New Roman" w:hAnsi="Times New Roman" w:cs="Times New Roman"/>
                <w:sz w:val="24"/>
                <w:szCs w:val="24"/>
              </w:rPr>
              <w:t>)</w:t>
            </w:r>
            <w:r w:rsidR="00AA5C2B" w:rsidRPr="00CC434F">
              <w:rPr>
                <w:rFonts w:ascii="Times New Roman" w:hAnsi="Times New Roman" w:cs="Times New Roman"/>
                <w:sz w:val="24"/>
                <w:szCs w:val="24"/>
              </w:rPr>
              <w:t xml:space="preserve"> </w:t>
            </w:r>
            <w:r w:rsidR="0079215A" w:rsidRPr="00CC434F">
              <w:rPr>
                <w:rFonts w:ascii="Times New Roman" w:hAnsi="Times New Roman" w:cs="Times New Roman"/>
                <w:sz w:val="24"/>
                <w:szCs w:val="24"/>
              </w:rPr>
              <w:t>DCC, DWCF</w:t>
            </w:r>
            <w:r w:rsidR="00064FC2" w:rsidRPr="00CC434F">
              <w:rPr>
                <w:rFonts w:ascii="Times New Roman" w:hAnsi="Times New Roman" w:cs="Times New Roman"/>
                <w:sz w:val="24"/>
                <w:szCs w:val="24"/>
              </w:rPr>
              <w:t xml:space="preserve">, FCF, SCF, LVCF, </w:t>
            </w:r>
            <w:r w:rsidR="0089613D" w:rsidRPr="00CC434F">
              <w:rPr>
                <w:rFonts w:ascii="Times New Roman" w:hAnsi="Times New Roman" w:cs="Times New Roman"/>
                <w:sz w:val="24"/>
                <w:szCs w:val="24"/>
              </w:rPr>
              <w:t xml:space="preserve">RCC </w:t>
            </w:r>
            <w:r w:rsidR="00064FC2" w:rsidRPr="00CC434F">
              <w:rPr>
                <w:rFonts w:ascii="Times New Roman" w:hAnsi="Times New Roman" w:cs="Times New Roman"/>
                <w:sz w:val="24"/>
                <w:szCs w:val="24"/>
              </w:rPr>
              <w:t>and YOS</w:t>
            </w:r>
            <w:r w:rsidR="00AA5C2B" w:rsidRPr="00CC434F">
              <w:rPr>
                <w:rFonts w:ascii="Times New Roman" w:hAnsi="Times New Roman" w:cs="Times New Roman"/>
                <w:sz w:val="24"/>
                <w:szCs w:val="24"/>
              </w:rPr>
              <w:t xml:space="preserve"> scored</w:t>
            </w:r>
            <w:r w:rsidR="00CB139C" w:rsidRPr="00CC434F">
              <w:rPr>
                <w:rFonts w:ascii="Times New Roman" w:hAnsi="Times New Roman" w:cs="Times New Roman"/>
                <w:sz w:val="24"/>
                <w:szCs w:val="24"/>
              </w:rPr>
              <w:t xml:space="preserve"> a rating of 7 when measuring the combined usage of landscaping, artwork, and paint schemes. </w:t>
            </w:r>
            <w:r w:rsidR="0079215A" w:rsidRPr="00CC434F">
              <w:rPr>
                <w:rFonts w:ascii="Times New Roman" w:hAnsi="Times New Roman" w:cs="Times New Roman"/>
                <w:sz w:val="24"/>
                <w:szCs w:val="24"/>
              </w:rPr>
              <w:t>TCF</w:t>
            </w:r>
            <w:r w:rsidR="00CB139C" w:rsidRPr="001A6ADA">
              <w:rPr>
                <w:rFonts w:ascii="Times New Roman" w:hAnsi="Times New Roman" w:cs="Times New Roman"/>
                <w:sz w:val="24"/>
                <w:szCs w:val="24"/>
              </w:rPr>
              <w:t xml:space="preserve"> scored the highest rating of 8 in comparison to the other prisons. </w:t>
            </w:r>
          </w:p>
        </w:tc>
      </w:tr>
    </w:tbl>
    <w:p w14:paraId="2C6C9ED6" w14:textId="5C4E96C3" w:rsidR="00CB139C" w:rsidRDefault="00CB139C" w:rsidP="00CB139C">
      <w:pPr>
        <w:pStyle w:val="NoSpacing"/>
        <w:jc w:val="both"/>
        <w:rPr>
          <w:rFonts w:ascii="Times New Roman" w:hAnsi="Times New Roman" w:cs="Times New Roman"/>
          <w:sz w:val="24"/>
          <w:szCs w:val="24"/>
        </w:rPr>
      </w:pPr>
    </w:p>
    <w:p w14:paraId="10811650" w14:textId="64F93D6D" w:rsidR="00F94B2C" w:rsidRDefault="00F94B2C" w:rsidP="00CB139C">
      <w:pPr>
        <w:pStyle w:val="NoSpacing"/>
        <w:jc w:val="both"/>
        <w:rPr>
          <w:rFonts w:ascii="Times New Roman" w:hAnsi="Times New Roman" w:cs="Times New Roman"/>
          <w:sz w:val="24"/>
          <w:szCs w:val="24"/>
        </w:rPr>
      </w:pPr>
    </w:p>
    <w:p w14:paraId="7176F3EF" w14:textId="77777777" w:rsidR="0079215A" w:rsidRDefault="0079215A" w:rsidP="00CB139C">
      <w:pPr>
        <w:pStyle w:val="NoSpacing"/>
        <w:jc w:val="both"/>
        <w:rPr>
          <w:rFonts w:ascii="Times New Roman" w:hAnsi="Times New Roman" w:cs="Times New Roman"/>
          <w:sz w:val="24"/>
          <w:szCs w:val="24"/>
        </w:rPr>
      </w:pPr>
    </w:p>
    <w:p w14:paraId="7B78FA34" w14:textId="77777777" w:rsidR="0079215A" w:rsidRDefault="0079215A" w:rsidP="00CB139C">
      <w:pPr>
        <w:pStyle w:val="NoSpacing"/>
        <w:jc w:val="both"/>
        <w:rPr>
          <w:rFonts w:ascii="Times New Roman" w:hAnsi="Times New Roman" w:cs="Times New Roman"/>
          <w:sz w:val="24"/>
          <w:szCs w:val="24"/>
        </w:rPr>
      </w:pPr>
    </w:p>
    <w:p w14:paraId="48B66AA5" w14:textId="76B0B2A4" w:rsidR="00F94B2C" w:rsidRDefault="00F94B2C" w:rsidP="00CB139C">
      <w:pPr>
        <w:pStyle w:val="NoSpacing"/>
        <w:jc w:val="both"/>
        <w:rPr>
          <w:rFonts w:ascii="Times New Roman" w:hAnsi="Times New Roman" w:cs="Times New Roman"/>
          <w:sz w:val="24"/>
          <w:szCs w:val="24"/>
        </w:rPr>
      </w:pPr>
    </w:p>
    <w:p w14:paraId="73C243FF" w14:textId="3BB861B2" w:rsidR="00F94B2C" w:rsidRDefault="00F94B2C" w:rsidP="00CB139C">
      <w:pPr>
        <w:pStyle w:val="NoSpacing"/>
        <w:jc w:val="both"/>
        <w:rPr>
          <w:rFonts w:ascii="Times New Roman" w:hAnsi="Times New Roman" w:cs="Times New Roman"/>
          <w:sz w:val="24"/>
          <w:szCs w:val="24"/>
        </w:rPr>
      </w:pPr>
    </w:p>
    <w:p w14:paraId="2B88C2FB" w14:textId="7C8F4B86" w:rsidR="00F94B2C" w:rsidRDefault="00F94B2C" w:rsidP="00CB139C">
      <w:pPr>
        <w:pStyle w:val="NoSpacing"/>
        <w:jc w:val="both"/>
        <w:rPr>
          <w:rFonts w:ascii="Times New Roman" w:hAnsi="Times New Roman" w:cs="Times New Roman"/>
          <w:sz w:val="24"/>
          <w:szCs w:val="24"/>
        </w:rPr>
      </w:pPr>
    </w:p>
    <w:p w14:paraId="205147F8" w14:textId="45325A39" w:rsidR="00F94B2C" w:rsidRDefault="00F94B2C" w:rsidP="00CB139C">
      <w:pPr>
        <w:pStyle w:val="NoSpacing"/>
        <w:jc w:val="both"/>
        <w:rPr>
          <w:rFonts w:ascii="Times New Roman" w:hAnsi="Times New Roman" w:cs="Times New Roman"/>
          <w:sz w:val="24"/>
          <w:szCs w:val="24"/>
        </w:rPr>
      </w:pPr>
    </w:p>
    <w:tbl>
      <w:tblPr>
        <w:tblStyle w:val="GridTable5Dark-Accent2"/>
        <w:tblW w:w="10260" w:type="dxa"/>
        <w:jc w:val="center"/>
        <w:tblLook w:val="04A0" w:firstRow="1" w:lastRow="0" w:firstColumn="1" w:lastColumn="0" w:noHBand="0" w:noVBand="1"/>
      </w:tblPr>
      <w:tblGrid>
        <w:gridCol w:w="6745"/>
        <w:gridCol w:w="3515"/>
      </w:tblGrid>
      <w:tr w:rsidR="00B22299" w:rsidRPr="0045498E" w14:paraId="0C9E3CCB" w14:textId="77777777" w:rsidTr="00DA5C78">
        <w:trPr>
          <w:cnfStyle w:val="100000000000" w:firstRow="1" w:lastRow="0" w:firstColumn="0" w:lastColumn="0" w:oddVBand="0" w:evenVBand="0" w:oddHBand="0" w:evenHBand="0" w:firstRowFirstColumn="0" w:firstRowLastColumn="0" w:lastRowFirstColumn="0" w:lastRowLastColumn="0"/>
          <w:trHeight w:val="440"/>
          <w:jc w:val="center"/>
        </w:trPr>
        <w:tc>
          <w:tcPr>
            <w:cnfStyle w:val="001000000000" w:firstRow="0" w:lastRow="0" w:firstColumn="1" w:lastColumn="0" w:oddVBand="0" w:evenVBand="0" w:oddHBand="0" w:evenHBand="0" w:firstRowFirstColumn="0" w:firstRowLastColumn="0" w:lastRowFirstColumn="0" w:lastRowLastColumn="0"/>
            <w:tcW w:w="6745" w:type="dxa"/>
            <w:tcBorders>
              <w:bottom w:val="single" w:sz="4" w:space="0" w:color="FFFFFF" w:themeColor="background1"/>
            </w:tcBorders>
            <w:shd w:val="clear" w:color="auto" w:fill="F2DBDB" w:themeFill="accent2" w:themeFillTint="33"/>
          </w:tcPr>
          <w:p w14:paraId="7EB5B570" w14:textId="6A613A5E" w:rsidR="00B22299" w:rsidRPr="00935F80" w:rsidRDefault="00877CFF" w:rsidP="00877CFF">
            <w:pPr>
              <w:pStyle w:val="NoSpacing"/>
              <w:rPr>
                <w:rFonts w:ascii="Times New Roman" w:hAnsi="Times New Roman" w:cs="Times New Roman"/>
                <w:color w:val="auto"/>
                <w:sz w:val="24"/>
                <w:szCs w:val="24"/>
              </w:rPr>
            </w:pPr>
            <w:r>
              <w:rPr>
                <w:rFonts w:ascii="Times New Roman" w:hAnsi="Times New Roman" w:cs="Times New Roman"/>
                <w:color w:val="auto"/>
                <w:sz w:val="24"/>
                <w:szCs w:val="24"/>
              </w:rPr>
              <w:lastRenderedPageBreak/>
              <w:t>Comparative Analysis</w:t>
            </w:r>
            <w:r w:rsidR="00B22299">
              <w:rPr>
                <w:rFonts w:ascii="Times New Roman" w:hAnsi="Times New Roman" w:cs="Times New Roman"/>
                <w:color w:val="auto"/>
                <w:sz w:val="24"/>
                <w:szCs w:val="24"/>
              </w:rPr>
              <w:t xml:space="preserve"> </w:t>
            </w:r>
          </w:p>
        </w:tc>
        <w:tc>
          <w:tcPr>
            <w:tcW w:w="3515" w:type="dxa"/>
            <w:tcBorders>
              <w:bottom w:val="single" w:sz="4" w:space="0" w:color="FFFFFF" w:themeColor="background1"/>
            </w:tcBorders>
            <w:shd w:val="clear" w:color="auto" w:fill="F2DBDB" w:themeFill="accent2" w:themeFillTint="33"/>
          </w:tcPr>
          <w:p w14:paraId="1BFE7A15" w14:textId="77777777" w:rsidR="00B22299" w:rsidRPr="0045498E" w:rsidRDefault="00B22299" w:rsidP="004C1437">
            <w:pPr>
              <w:pStyle w:val="NoSpacing"/>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B22299" w:rsidRPr="0045498E" w14:paraId="1BBFCB19" w14:textId="77777777" w:rsidTr="00DA5C78">
        <w:trPr>
          <w:cnfStyle w:val="000000100000" w:firstRow="0" w:lastRow="0" w:firstColumn="0" w:lastColumn="0" w:oddVBand="0" w:evenVBand="0" w:oddHBand="1" w:evenHBand="0" w:firstRowFirstColumn="0" w:firstRowLastColumn="0" w:lastRowFirstColumn="0" w:lastRowLastColumn="0"/>
          <w:trHeight w:val="2373"/>
          <w:jc w:val="center"/>
        </w:trPr>
        <w:tc>
          <w:tcPr>
            <w:cnfStyle w:val="001000000000" w:firstRow="0" w:lastRow="0" w:firstColumn="1" w:lastColumn="0" w:oddVBand="0" w:evenVBand="0" w:oddHBand="0" w:evenHBand="0" w:firstRowFirstColumn="0" w:firstRowLastColumn="0" w:lastRowFirstColumn="0" w:lastRowLastColumn="0"/>
            <w:tcW w:w="6745" w:type="dxa"/>
            <w:shd w:val="clear" w:color="auto" w:fill="F2F2F2" w:themeFill="background1" w:themeFillShade="F2"/>
          </w:tcPr>
          <w:p w14:paraId="2D8EDDF6" w14:textId="0470A766" w:rsidR="00B22299" w:rsidRDefault="00AC05B9" w:rsidP="004C1437">
            <w:pPr>
              <w:pStyle w:val="NoSpacing"/>
              <w:rPr>
                <w:rFonts w:ascii="Times New Roman" w:hAnsi="Times New Roman" w:cs="Times New Roman"/>
                <w:b w:val="0"/>
                <w:color w:val="auto"/>
              </w:rPr>
            </w:pPr>
            <w:r>
              <w:rPr>
                <w:noProof/>
              </w:rPr>
              <w:drawing>
                <wp:anchor distT="0" distB="0" distL="114300" distR="114300" simplePos="0" relativeHeight="251694592" behindDoc="0" locked="0" layoutInCell="1" allowOverlap="1" wp14:anchorId="6D4F39E4" wp14:editId="3DEA8502">
                  <wp:simplePos x="0" y="0"/>
                  <wp:positionH relativeFrom="column">
                    <wp:posOffset>-80010</wp:posOffset>
                  </wp:positionH>
                  <wp:positionV relativeFrom="paragraph">
                    <wp:posOffset>-4445</wp:posOffset>
                  </wp:positionV>
                  <wp:extent cx="4294505" cy="25146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4305108" cy="2520808"/>
                          </a:xfrm>
                          <a:prstGeom prst="rect">
                            <a:avLst/>
                          </a:prstGeom>
                        </pic:spPr>
                      </pic:pic>
                    </a:graphicData>
                  </a:graphic>
                  <wp14:sizeRelH relativeFrom="page">
                    <wp14:pctWidth>0</wp14:pctWidth>
                  </wp14:sizeRelH>
                  <wp14:sizeRelV relativeFrom="page">
                    <wp14:pctHeight>0</wp14:pctHeight>
                  </wp14:sizeRelV>
                </wp:anchor>
              </w:drawing>
            </w:r>
          </w:p>
          <w:p w14:paraId="5CE5F245" w14:textId="48CCF3DF" w:rsidR="00B22299" w:rsidRDefault="00B22299" w:rsidP="004C1437">
            <w:pPr>
              <w:pStyle w:val="NoSpacing"/>
              <w:rPr>
                <w:rFonts w:ascii="Times New Roman" w:hAnsi="Times New Roman" w:cs="Times New Roman"/>
                <w:b w:val="0"/>
                <w:color w:val="auto"/>
              </w:rPr>
            </w:pPr>
          </w:p>
          <w:p w14:paraId="7C8C1AFA" w14:textId="0DE1FBA1" w:rsidR="00B22299" w:rsidRDefault="00B22299" w:rsidP="004C1437">
            <w:pPr>
              <w:pStyle w:val="NoSpacing"/>
              <w:rPr>
                <w:rFonts w:ascii="Times New Roman" w:hAnsi="Times New Roman" w:cs="Times New Roman"/>
                <w:b w:val="0"/>
                <w:color w:val="auto"/>
              </w:rPr>
            </w:pPr>
          </w:p>
          <w:p w14:paraId="25F3E7D3" w14:textId="42A0D202" w:rsidR="00B22299" w:rsidRDefault="00B22299" w:rsidP="004C1437">
            <w:pPr>
              <w:pStyle w:val="NoSpacing"/>
              <w:rPr>
                <w:rFonts w:ascii="Times New Roman" w:hAnsi="Times New Roman" w:cs="Times New Roman"/>
                <w:b w:val="0"/>
                <w:color w:val="auto"/>
              </w:rPr>
            </w:pPr>
          </w:p>
          <w:p w14:paraId="19115F00" w14:textId="47BFD549" w:rsidR="00B22299" w:rsidRDefault="00B22299" w:rsidP="004C1437">
            <w:pPr>
              <w:pStyle w:val="NoSpacing"/>
              <w:rPr>
                <w:rFonts w:ascii="Times New Roman" w:hAnsi="Times New Roman" w:cs="Times New Roman"/>
                <w:b w:val="0"/>
                <w:color w:val="auto"/>
              </w:rPr>
            </w:pPr>
          </w:p>
          <w:p w14:paraId="4A763234" w14:textId="67073042" w:rsidR="00B22299" w:rsidRDefault="00B22299" w:rsidP="004C1437">
            <w:pPr>
              <w:pStyle w:val="NoSpacing"/>
              <w:rPr>
                <w:rFonts w:ascii="Times New Roman" w:hAnsi="Times New Roman" w:cs="Times New Roman"/>
                <w:b w:val="0"/>
                <w:color w:val="auto"/>
              </w:rPr>
            </w:pPr>
          </w:p>
          <w:p w14:paraId="3370DF5D" w14:textId="30B9E2D1" w:rsidR="00B22299" w:rsidRDefault="00B22299" w:rsidP="004C1437">
            <w:pPr>
              <w:pStyle w:val="NoSpacing"/>
              <w:rPr>
                <w:rFonts w:ascii="Times New Roman" w:hAnsi="Times New Roman" w:cs="Times New Roman"/>
                <w:b w:val="0"/>
                <w:color w:val="auto"/>
              </w:rPr>
            </w:pPr>
          </w:p>
          <w:p w14:paraId="0C35D0E6" w14:textId="17441062" w:rsidR="00B22299" w:rsidRDefault="00B22299" w:rsidP="004C1437">
            <w:pPr>
              <w:pStyle w:val="NoSpacing"/>
              <w:rPr>
                <w:rFonts w:ascii="Times New Roman" w:hAnsi="Times New Roman" w:cs="Times New Roman"/>
                <w:b w:val="0"/>
                <w:color w:val="auto"/>
              </w:rPr>
            </w:pPr>
          </w:p>
          <w:p w14:paraId="079BC06E" w14:textId="5297D07D" w:rsidR="00B22299" w:rsidRDefault="00B22299" w:rsidP="004C1437">
            <w:pPr>
              <w:pStyle w:val="NoSpacing"/>
              <w:rPr>
                <w:rFonts w:ascii="Times New Roman" w:hAnsi="Times New Roman" w:cs="Times New Roman"/>
                <w:b w:val="0"/>
                <w:color w:val="auto"/>
              </w:rPr>
            </w:pPr>
          </w:p>
          <w:p w14:paraId="7D31EA43" w14:textId="21C095F4" w:rsidR="00B22299" w:rsidRDefault="00B22299" w:rsidP="004C1437">
            <w:pPr>
              <w:pStyle w:val="NoSpacing"/>
              <w:rPr>
                <w:rFonts w:ascii="Times New Roman" w:hAnsi="Times New Roman" w:cs="Times New Roman"/>
                <w:b w:val="0"/>
                <w:color w:val="auto"/>
              </w:rPr>
            </w:pPr>
          </w:p>
          <w:p w14:paraId="7EF51648" w14:textId="133B2052" w:rsidR="00B22299" w:rsidRDefault="00B22299" w:rsidP="004C1437">
            <w:pPr>
              <w:pStyle w:val="NoSpacing"/>
              <w:rPr>
                <w:rFonts w:ascii="Times New Roman" w:hAnsi="Times New Roman" w:cs="Times New Roman"/>
                <w:b w:val="0"/>
                <w:color w:val="auto"/>
              </w:rPr>
            </w:pPr>
          </w:p>
          <w:p w14:paraId="1B64B16F" w14:textId="03555B93" w:rsidR="00B22299" w:rsidRDefault="00B22299" w:rsidP="004C1437">
            <w:pPr>
              <w:pStyle w:val="NoSpacing"/>
              <w:rPr>
                <w:rFonts w:ascii="Times New Roman" w:hAnsi="Times New Roman" w:cs="Times New Roman"/>
                <w:b w:val="0"/>
                <w:color w:val="auto"/>
              </w:rPr>
            </w:pPr>
          </w:p>
          <w:p w14:paraId="00F7AABF" w14:textId="1C564BE6" w:rsidR="00B22299" w:rsidRDefault="00B22299" w:rsidP="004C1437">
            <w:pPr>
              <w:pStyle w:val="NoSpacing"/>
              <w:rPr>
                <w:rFonts w:ascii="Times New Roman" w:hAnsi="Times New Roman" w:cs="Times New Roman"/>
                <w:b w:val="0"/>
                <w:color w:val="auto"/>
              </w:rPr>
            </w:pPr>
          </w:p>
          <w:p w14:paraId="385E1670" w14:textId="03DF38EC" w:rsidR="00B22299" w:rsidRDefault="00B22299" w:rsidP="004C1437">
            <w:pPr>
              <w:pStyle w:val="NoSpacing"/>
              <w:rPr>
                <w:rFonts w:ascii="Times New Roman" w:hAnsi="Times New Roman" w:cs="Times New Roman"/>
                <w:b w:val="0"/>
                <w:color w:val="auto"/>
              </w:rPr>
            </w:pPr>
          </w:p>
          <w:p w14:paraId="0C8F913F" w14:textId="3DDCDE18" w:rsidR="00B22299" w:rsidRDefault="00B22299" w:rsidP="004C1437">
            <w:pPr>
              <w:pStyle w:val="NoSpacing"/>
              <w:rPr>
                <w:rFonts w:ascii="Times New Roman" w:hAnsi="Times New Roman" w:cs="Times New Roman"/>
                <w:b w:val="0"/>
                <w:color w:val="auto"/>
              </w:rPr>
            </w:pPr>
          </w:p>
          <w:p w14:paraId="7AC3D28F" w14:textId="2971047F" w:rsidR="00B22299" w:rsidRDefault="00B22299" w:rsidP="004C1437">
            <w:pPr>
              <w:pStyle w:val="NoSpacing"/>
              <w:rPr>
                <w:rFonts w:ascii="Times New Roman" w:hAnsi="Times New Roman" w:cs="Times New Roman"/>
                <w:b w:val="0"/>
                <w:color w:val="auto"/>
              </w:rPr>
            </w:pPr>
          </w:p>
          <w:p w14:paraId="4571AC63" w14:textId="0E371436" w:rsidR="00B22299" w:rsidRDefault="007848F6" w:rsidP="004C1437">
            <w:pPr>
              <w:pStyle w:val="NoSpacing"/>
              <w:rPr>
                <w:rFonts w:ascii="Times New Roman" w:hAnsi="Times New Roman" w:cs="Times New Roman"/>
                <w:b w:val="0"/>
                <w:color w:val="auto"/>
              </w:rPr>
            </w:pPr>
            <w:r>
              <w:rPr>
                <w:noProof/>
              </w:rPr>
              <w:drawing>
                <wp:anchor distT="0" distB="0" distL="114300" distR="114300" simplePos="0" relativeHeight="251695616" behindDoc="0" locked="0" layoutInCell="1" allowOverlap="1" wp14:anchorId="38299EF8" wp14:editId="0A0154C6">
                  <wp:simplePos x="0" y="0"/>
                  <wp:positionH relativeFrom="column">
                    <wp:posOffset>-80010</wp:posOffset>
                  </wp:positionH>
                  <wp:positionV relativeFrom="paragraph">
                    <wp:posOffset>153035</wp:posOffset>
                  </wp:positionV>
                  <wp:extent cx="4292505" cy="240728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301394" cy="2412270"/>
                          </a:xfrm>
                          <a:prstGeom prst="rect">
                            <a:avLst/>
                          </a:prstGeom>
                        </pic:spPr>
                      </pic:pic>
                    </a:graphicData>
                  </a:graphic>
                  <wp14:sizeRelH relativeFrom="page">
                    <wp14:pctWidth>0</wp14:pctWidth>
                  </wp14:sizeRelH>
                  <wp14:sizeRelV relativeFrom="page">
                    <wp14:pctHeight>0</wp14:pctHeight>
                  </wp14:sizeRelV>
                </wp:anchor>
              </w:drawing>
            </w:r>
          </w:p>
          <w:p w14:paraId="34EF364B" w14:textId="2B749AC8" w:rsidR="00B22299" w:rsidRDefault="00B22299" w:rsidP="004C1437">
            <w:pPr>
              <w:pStyle w:val="NoSpacing"/>
              <w:rPr>
                <w:rFonts w:ascii="Times New Roman" w:hAnsi="Times New Roman" w:cs="Times New Roman"/>
                <w:b w:val="0"/>
                <w:color w:val="auto"/>
              </w:rPr>
            </w:pPr>
          </w:p>
          <w:p w14:paraId="5802BD67" w14:textId="6AF25AF1" w:rsidR="00B22299" w:rsidRDefault="00B22299" w:rsidP="004C1437">
            <w:pPr>
              <w:pStyle w:val="NoSpacing"/>
              <w:rPr>
                <w:rFonts w:ascii="Times New Roman" w:hAnsi="Times New Roman" w:cs="Times New Roman"/>
                <w:b w:val="0"/>
                <w:color w:val="auto"/>
              </w:rPr>
            </w:pPr>
          </w:p>
          <w:p w14:paraId="7C28F04E" w14:textId="6D5CA226" w:rsidR="00B22299" w:rsidRDefault="00B22299" w:rsidP="004C1437">
            <w:pPr>
              <w:pStyle w:val="NoSpacing"/>
              <w:rPr>
                <w:rFonts w:ascii="Times New Roman" w:hAnsi="Times New Roman" w:cs="Times New Roman"/>
                <w:b w:val="0"/>
                <w:color w:val="auto"/>
              </w:rPr>
            </w:pPr>
          </w:p>
          <w:p w14:paraId="4997E303" w14:textId="36681618" w:rsidR="00B22299" w:rsidRDefault="00B22299" w:rsidP="004C1437">
            <w:pPr>
              <w:pStyle w:val="NoSpacing"/>
              <w:rPr>
                <w:rFonts w:ascii="Times New Roman" w:hAnsi="Times New Roman" w:cs="Times New Roman"/>
                <w:b w:val="0"/>
                <w:color w:val="auto"/>
                <w:sz w:val="24"/>
                <w:szCs w:val="24"/>
              </w:rPr>
            </w:pPr>
          </w:p>
          <w:p w14:paraId="62ECBB89" w14:textId="520E6B4C" w:rsidR="00B22299" w:rsidRDefault="00B22299" w:rsidP="004C1437">
            <w:pPr>
              <w:pStyle w:val="NoSpacing"/>
              <w:rPr>
                <w:rFonts w:ascii="Times New Roman" w:hAnsi="Times New Roman" w:cs="Times New Roman"/>
                <w:b w:val="0"/>
                <w:color w:val="auto"/>
                <w:sz w:val="24"/>
                <w:szCs w:val="24"/>
              </w:rPr>
            </w:pPr>
          </w:p>
          <w:p w14:paraId="44A49FEC" w14:textId="6B302F26" w:rsidR="00B22299" w:rsidRDefault="00B22299" w:rsidP="004C1437">
            <w:pPr>
              <w:pStyle w:val="NoSpacing"/>
              <w:rPr>
                <w:rFonts w:ascii="Times New Roman" w:hAnsi="Times New Roman" w:cs="Times New Roman"/>
                <w:sz w:val="24"/>
                <w:szCs w:val="24"/>
              </w:rPr>
            </w:pPr>
          </w:p>
          <w:p w14:paraId="475C7349" w14:textId="77777777" w:rsidR="00DA5C78" w:rsidRDefault="00DA5C78" w:rsidP="004C1437">
            <w:pPr>
              <w:pStyle w:val="NoSpacing"/>
              <w:rPr>
                <w:rFonts w:ascii="Times New Roman" w:hAnsi="Times New Roman" w:cs="Times New Roman"/>
                <w:sz w:val="24"/>
                <w:szCs w:val="24"/>
              </w:rPr>
            </w:pPr>
          </w:p>
          <w:p w14:paraId="13219F34" w14:textId="55FDC76D" w:rsidR="00DA5C78" w:rsidRDefault="00DA5C78" w:rsidP="004C1437">
            <w:pPr>
              <w:pStyle w:val="NoSpacing"/>
              <w:rPr>
                <w:rFonts w:ascii="Times New Roman" w:hAnsi="Times New Roman" w:cs="Times New Roman"/>
                <w:sz w:val="24"/>
                <w:szCs w:val="24"/>
              </w:rPr>
            </w:pPr>
          </w:p>
          <w:p w14:paraId="538C2004" w14:textId="235DCDE6" w:rsidR="00DA5C78" w:rsidRDefault="00DA5C78" w:rsidP="004C1437">
            <w:pPr>
              <w:pStyle w:val="NoSpacing"/>
              <w:rPr>
                <w:rFonts w:ascii="Times New Roman" w:hAnsi="Times New Roman" w:cs="Times New Roman"/>
                <w:sz w:val="24"/>
                <w:szCs w:val="24"/>
              </w:rPr>
            </w:pPr>
          </w:p>
          <w:p w14:paraId="49F8E739" w14:textId="1F378F51" w:rsidR="00DA5C78" w:rsidRDefault="00DA5C78" w:rsidP="004C1437">
            <w:pPr>
              <w:pStyle w:val="NoSpacing"/>
              <w:rPr>
                <w:rFonts w:ascii="Times New Roman" w:hAnsi="Times New Roman" w:cs="Times New Roman"/>
                <w:sz w:val="24"/>
                <w:szCs w:val="24"/>
              </w:rPr>
            </w:pPr>
          </w:p>
          <w:p w14:paraId="07914360" w14:textId="75F9A9CD" w:rsidR="00DA5C78" w:rsidRDefault="00DA5C78" w:rsidP="004C1437">
            <w:pPr>
              <w:pStyle w:val="NoSpacing"/>
              <w:rPr>
                <w:rFonts w:ascii="Times New Roman" w:hAnsi="Times New Roman" w:cs="Times New Roman"/>
                <w:sz w:val="24"/>
                <w:szCs w:val="24"/>
              </w:rPr>
            </w:pPr>
          </w:p>
          <w:p w14:paraId="547FC9BB" w14:textId="19B21534" w:rsidR="00DA5C78" w:rsidRDefault="00DA5C78" w:rsidP="004C1437">
            <w:pPr>
              <w:pStyle w:val="NoSpacing"/>
              <w:rPr>
                <w:rFonts w:ascii="Times New Roman" w:hAnsi="Times New Roman" w:cs="Times New Roman"/>
                <w:sz w:val="24"/>
                <w:szCs w:val="24"/>
              </w:rPr>
            </w:pPr>
          </w:p>
          <w:p w14:paraId="3BC7E51B" w14:textId="0E933FB3" w:rsidR="00DA5C78" w:rsidRDefault="00DA5C78" w:rsidP="004C1437">
            <w:pPr>
              <w:pStyle w:val="NoSpacing"/>
              <w:rPr>
                <w:rFonts w:ascii="Times New Roman" w:hAnsi="Times New Roman" w:cs="Times New Roman"/>
                <w:sz w:val="24"/>
                <w:szCs w:val="24"/>
              </w:rPr>
            </w:pPr>
          </w:p>
          <w:p w14:paraId="121DFBB0" w14:textId="28E74F71" w:rsidR="00DA5C78" w:rsidRDefault="00DA5C78" w:rsidP="004C1437">
            <w:pPr>
              <w:pStyle w:val="NoSpacing"/>
              <w:rPr>
                <w:rFonts w:ascii="Times New Roman" w:hAnsi="Times New Roman" w:cs="Times New Roman"/>
                <w:sz w:val="24"/>
                <w:szCs w:val="24"/>
              </w:rPr>
            </w:pPr>
          </w:p>
          <w:p w14:paraId="15B374E4" w14:textId="3E5CF66A" w:rsidR="00DA5C78" w:rsidRDefault="00CF66DB" w:rsidP="004C1437">
            <w:pPr>
              <w:pStyle w:val="NoSpacing"/>
              <w:rPr>
                <w:rFonts w:ascii="Times New Roman" w:hAnsi="Times New Roman" w:cs="Times New Roman"/>
                <w:sz w:val="24"/>
                <w:szCs w:val="24"/>
              </w:rPr>
            </w:pPr>
            <w:r>
              <w:rPr>
                <w:noProof/>
              </w:rPr>
              <w:drawing>
                <wp:anchor distT="0" distB="0" distL="114300" distR="114300" simplePos="0" relativeHeight="251693568" behindDoc="0" locked="0" layoutInCell="1" allowOverlap="1" wp14:anchorId="1A72F6DB" wp14:editId="0F9990C5">
                  <wp:simplePos x="0" y="0"/>
                  <wp:positionH relativeFrom="column">
                    <wp:posOffset>-87631</wp:posOffset>
                  </wp:positionH>
                  <wp:positionV relativeFrom="paragraph">
                    <wp:posOffset>212090</wp:posOffset>
                  </wp:positionV>
                  <wp:extent cx="4312285" cy="2306320"/>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312597" cy="2306487"/>
                          </a:xfrm>
                          <a:prstGeom prst="rect">
                            <a:avLst/>
                          </a:prstGeom>
                        </pic:spPr>
                      </pic:pic>
                    </a:graphicData>
                  </a:graphic>
                  <wp14:sizeRelH relativeFrom="page">
                    <wp14:pctWidth>0</wp14:pctWidth>
                  </wp14:sizeRelH>
                  <wp14:sizeRelV relativeFrom="page">
                    <wp14:pctHeight>0</wp14:pctHeight>
                  </wp14:sizeRelV>
                </wp:anchor>
              </w:drawing>
            </w:r>
          </w:p>
          <w:p w14:paraId="46DAA23C" w14:textId="0F7DCE8D" w:rsidR="00DA5C78" w:rsidRDefault="00DA5C78" w:rsidP="004C1437">
            <w:pPr>
              <w:pStyle w:val="NoSpacing"/>
              <w:rPr>
                <w:rFonts w:ascii="Times New Roman" w:hAnsi="Times New Roman" w:cs="Times New Roman"/>
                <w:sz w:val="24"/>
                <w:szCs w:val="24"/>
              </w:rPr>
            </w:pPr>
          </w:p>
          <w:p w14:paraId="7F20DACC" w14:textId="0EB3FE1F" w:rsidR="00DA5C78" w:rsidRDefault="00DA5C78" w:rsidP="004C1437">
            <w:pPr>
              <w:pStyle w:val="NoSpacing"/>
              <w:rPr>
                <w:rFonts w:ascii="Times New Roman" w:hAnsi="Times New Roman" w:cs="Times New Roman"/>
                <w:sz w:val="24"/>
                <w:szCs w:val="24"/>
              </w:rPr>
            </w:pPr>
          </w:p>
          <w:p w14:paraId="5A6256C4" w14:textId="01A194E2" w:rsidR="00DA5C78" w:rsidRDefault="00DA5C78" w:rsidP="004C1437">
            <w:pPr>
              <w:pStyle w:val="NoSpacing"/>
              <w:rPr>
                <w:rFonts w:ascii="Times New Roman" w:hAnsi="Times New Roman" w:cs="Times New Roman"/>
                <w:sz w:val="24"/>
                <w:szCs w:val="24"/>
              </w:rPr>
            </w:pPr>
          </w:p>
          <w:p w14:paraId="00B76D55" w14:textId="0CE6F075" w:rsidR="00DA5C78" w:rsidRDefault="00DA5C78" w:rsidP="004C1437">
            <w:pPr>
              <w:pStyle w:val="NoSpacing"/>
              <w:rPr>
                <w:rFonts w:ascii="Times New Roman" w:hAnsi="Times New Roman" w:cs="Times New Roman"/>
                <w:sz w:val="24"/>
                <w:szCs w:val="24"/>
              </w:rPr>
            </w:pPr>
          </w:p>
          <w:p w14:paraId="12F14DA4" w14:textId="7E769792" w:rsidR="00DA5C78" w:rsidRDefault="00DA5C78" w:rsidP="004C1437">
            <w:pPr>
              <w:pStyle w:val="NoSpacing"/>
              <w:rPr>
                <w:rFonts w:ascii="Times New Roman" w:hAnsi="Times New Roman" w:cs="Times New Roman"/>
                <w:sz w:val="24"/>
                <w:szCs w:val="24"/>
              </w:rPr>
            </w:pPr>
          </w:p>
          <w:p w14:paraId="38DC400C" w14:textId="388EFB0E" w:rsidR="00DA5C78" w:rsidRDefault="00DA5C78" w:rsidP="004C1437">
            <w:pPr>
              <w:pStyle w:val="NoSpacing"/>
              <w:rPr>
                <w:rFonts w:ascii="Times New Roman" w:hAnsi="Times New Roman" w:cs="Times New Roman"/>
                <w:sz w:val="24"/>
                <w:szCs w:val="24"/>
              </w:rPr>
            </w:pPr>
          </w:p>
          <w:p w14:paraId="232BA9F5" w14:textId="77777777" w:rsidR="00DA5C78" w:rsidRDefault="00DA5C78" w:rsidP="004C1437">
            <w:pPr>
              <w:pStyle w:val="NoSpacing"/>
              <w:rPr>
                <w:rFonts w:ascii="Times New Roman" w:hAnsi="Times New Roman" w:cs="Times New Roman"/>
                <w:sz w:val="24"/>
                <w:szCs w:val="24"/>
              </w:rPr>
            </w:pPr>
          </w:p>
          <w:p w14:paraId="6CEF324B" w14:textId="77777777" w:rsidR="00DA5C78" w:rsidRDefault="00DA5C78" w:rsidP="004C1437">
            <w:pPr>
              <w:pStyle w:val="NoSpacing"/>
              <w:rPr>
                <w:rFonts w:ascii="Times New Roman" w:hAnsi="Times New Roman" w:cs="Times New Roman"/>
                <w:sz w:val="24"/>
                <w:szCs w:val="24"/>
              </w:rPr>
            </w:pPr>
          </w:p>
          <w:p w14:paraId="41C5A25D" w14:textId="77777777" w:rsidR="00DA5C78" w:rsidRDefault="00DA5C78" w:rsidP="004C1437">
            <w:pPr>
              <w:pStyle w:val="NoSpacing"/>
              <w:rPr>
                <w:rFonts w:ascii="Times New Roman" w:hAnsi="Times New Roman" w:cs="Times New Roman"/>
                <w:sz w:val="24"/>
                <w:szCs w:val="24"/>
              </w:rPr>
            </w:pPr>
          </w:p>
          <w:p w14:paraId="083B6F54" w14:textId="77777777" w:rsidR="00DA5C78" w:rsidRDefault="00DA5C78" w:rsidP="004C1437">
            <w:pPr>
              <w:pStyle w:val="NoSpacing"/>
              <w:rPr>
                <w:rFonts w:ascii="Times New Roman" w:hAnsi="Times New Roman" w:cs="Times New Roman"/>
                <w:sz w:val="24"/>
                <w:szCs w:val="24"/>
              </w:rPr>
            </w:pPr>
          </w:p>
          <w:p w14:paraId="5E0C0115" w14:textId="77777777" w:rsidR="00DA5C78" w:rsidRDefault="00DA5C78" w:rsidP="004C1437">
            <w:pPr>
              <w:pStyle w:val="NoSpacing"/>
              <w:rPr>
                <w:rFonts w:ascii="Times New Roman" w:hAnsi="Times New Roman" w:cs="Times New Roman"/>
                <w:sz w:val="24"/>
                <w:szCs w:val="24"/>
              </w:rPr>
            </w:pPr>
          </w:p>
          <w:p w14:paraId="089B6CCD" w14:textId="77777777" w:rsidR="00DA5C78" w:rsidRDefault="00DA5C78" w:rsidP="004C1437">
            <w:pPr>
              <w:pStyle w:val="NoSpacing"/>
              <w:rPr>
                <w:rFonts w:ascii="Times New Roman" w:hAnsi="Times New Roman" w:cs="Times New Roman"/>
                <w:sz w:val="24"/>
                <w:szCs w:val="24"/>
              </w:rPr>
            </w:pPr>
          </w:p>
          <w:p w14:paraId="14AE9DCC" w14:textId="031D57BB" w:rsidR="00DA5C78" w:rsidRPr="00363DAE" w:rsidRDefault="00DA5C78" w:rsidP="004C1437">
            <w:pPr>
              <w:pStyle w:val="NoSpacing"/>
              <w:rPr>
                <w:rFonts w:ascii="Times New Roman" w:hAnsi="Times New Roman" w:cs="Times New Roman"/>
                <w:sz w:val="24"/>
                <w:szCs w:val="24"/>
              </w:rPr>
            </w:pPr>
          </w:p>
        </w:tc>
        <w:tc>
          <w:tcPr>
            <w:tcW w:w="3515" w:type="dxa"/>
            <w:shd w:val="clear" w:color="auto" w:fill="auto"/>
          </w:tcPr>
          <w:p w14:paraId="5DB874B6" w14:textId="23AB7DCD" w:rsidR="00C024F8" w:rsidRDefault="00AA5C2B" w:rsidP="004C1437">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rPr>
            </w:pPr>
            <w:r w:rsidRPr="00CC434F">
              <w:rPr>
                <w:rFonts w:cs="Times New Roman"/>
              </w:rPr>
              <w:t>Prison softening r</w:t>
            </w:r>
            <w:r w:rsidR="00C024F8" w:rsidRPr="00CC434F">
              <w:rPr>
                <w:rFonts w:cs="Times New Roman"/>
              </w:rPr>
              <w:t xml:space="preserve">atings were also compared between </w:t>
            </w:r>
            <w:r w:rsidR="00D776E0" w:rsidRPr="00CC434F">
              <w:rPr>
                <w:rFonts w:cs="Times New Roman"/>
              </w:rPr>
              <w:t>all 17</w:t>
            </w:r>
            <w:r w:rsidR="00C024F8" w:rsidRPr="00CC434F">
              <w:rPr>
                <w:rFonts w:cs="Times New Roman"/>
              </w:rPr>
              <w:t xml:space="preserve"> correctional facilities</w:t>
            </w:r>
            <w:r w:rsidRPr="00CC434F">
              <w:rPr>
                <w:rFonts w:cs="Times New Roman"/>
              </w:rPr>
              <w:t xml:space="preserve"> after grouping prisons into</w:t>
            </w:r>
            <w:r w:rsidR="00C024F8" w:rsidRPr="00CC434F">
              <w:rPr>
                <w:rFonts w:cs="Times New Roman"/>
              </w:rPr>
              <w:t xml:space="preserve"> three population categories. Out of a possible aggregate rating of 11, CDOC facilities with a population </w:t>
            </w:r>
            <w:r w:rsidR="00053398" w:rsidRPr="00CC434F">
              <w:rPr>
                <w:rFonts w:cs="Times New Roman"/>
              </w:rPr>
              <w:t>0-500</w:t>
            </w:r>
            <w:r w:rsidR="00C024F8" w:rsidRPr="00CC434F">
              <w:rPr>
                <w:rFonts w:cs="Times New Roman"/>
              </w:rPr>
              <w:t xml:space="preserve"> offenders scored</w:t>
            </w:r>
            <w:r w:rsidR="00053398" w:rsidRPr="00CC434F">
              <w:rPr>
                <w:rFonts w:cs="Times New Roman"/>
              </w:rPr>
              <w:t xml:space="preserve"> the highest average rating of 6.2</w:t>
            </w:r>
            <w:r w:rsidR="00C024F8" w:rsidRPr="00CC434F">
              <w:rPr>
                <w:rFonts w:cs="Times New Roman"/>
              </w:rPr>
              <w:t xml:space="preserve">. CDOC </w:t>
            </w:r>
            <w:r w:rsidR="00336396" w:rsidRPr="00CC434F">
              <w:rPr>
                <w:rFonts w:cs="Times New Roman"/>
              </w:rPr>
              <w:t>prisons</w:t>
            </w:r>
            <w:r w:rsidR="00C024F8" w:rsidRPr="00CC434F">
              <w:rPr>
                <w:rFonts w:cs="Times New Roman"/>
              </w:rPr>
              <w:t xml:space="preserve"> </w:t>
            </w:r>
            <w:r w:rsidR="005951E2" w:rsidRPr="00CC434F">
              <w:rPr>
                <w:rFonts w:cs="Times New Roman"/>
              </w:rPr>
              <w:t>that maintain</w:t>
            </w:r>
            <w:r w:rsidR="00C024F8" w:rsidRPr="00CC434F">
              <w:rPr>
                <w:rFonts w:cs="Times New Roman"/>
              </w:rPr>
              <w:t xml:space="preserve"> a population </w:t>
            </w:r>
            <w:r w:rsidR="005951E2" w:rsidRPr="00CC434F">
              <w:rPr>
                <w:rFonts w:cs="Times New Roman"/>
              </w:rPr>
              <w:t xml:space="preserve">of </w:t>
            </w:r>
            <w:r w:rsidR="00C024F8" w:rsidRPr="00CC434F">
              <w:rPr>
                <w:rFonts w:cs="Times New Roman"/>
              </w:rPr>
              <w:t xml:space="preserve">501-1000 </w:t>
            </w:r>
            <w:r w:rsidR="00053398" w:rsidRPr="00CC434F">
              <w:rPr>
                <w:rFonts w:cs="Times New Roman"/>
              </w:rPr>
              <w:t xml:space="preserve">scored a 6.1 and </w:t>
            </w:r>
            <w:r w:rsidR="00C024F8" w:rsidRPr="00CC434F">
              <w:rPr>
                <w:rFonts w:cs="Times New Roman"/>
              </w:rPr>
              <w:t xml:space="preserve">prisons with a population </w:t>
            </w:r>
            <w:r w:rsidR="00053398" w:rsidRPr="00CC434F">
              <w:rPr>
                <w:rFonts w:cs="Times New Roman"/>
              </w:rPr>
              <w:t>over 1000</w:t>
            </w:r>
            <w:r w:rsidR="00C024F8" w:rsidRPr="00CC434F">
              <w:rPr>
                <w:rFonts w:cs="Times New Roman"/>
              </w:rPr>
              <w:t xml:space="preserve"> scored a rating of 5.</w:t>
            </w:r>
            <w:r w:rsidR="00053398" w:rsidRPr="00CC434F">
              <w:rPr>
                <w:rFonts w:cs="Times New Roman"/>
              </w:rPr>
              <w:t>8.</w:t>
            </w:r>
          </w:p>
          <w:p w14:paraId="7C491BBB" w14:textId="06FD7609" w:rsidR="00F94B2C" w:rsidRDefault="00F94B2C" w:rsidP="004C1437">
            <w:pPr>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Fonts w:cs="Times New Roman"/>
              </w:rPr>
            </w:pPr>
          </w:p>
          <w:p w14:paraId="05B8C08E" w14:textId="3037E319" w:rsidR="00B22299" w:rsidRPr="00CB139C" w:rsidRDefault="00F94B2C" w:rsidP="0079215A">
            <w:pPr>
              <w:pStyle w:val="NoSpacing"/>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Regarding the lower prison softening ratings, i</w:t>
            </w:r>
            <w:r w:rsidRPr="001A6ADA">
              <w:rPr>
                <w:rFonts w:ascii="Times New Roman" w:hAnsi="Times New Roman" w:cs="Times New Roman"/>
                <w:sz w:val="24"/>
                <w:szCs w:val="24"/>
              </w:rPr>
              <w:t xml:space="preserve">t is important to </w:t>
            </w:r>
            <w:r w:rsidR="00AA5C2B">
              <w:rPr>
                <w:rFonts w:ascii="Times New Roman" w:hAnsi="Times New Roman" w:cs="Times New Roman"/>
                <w:sz w:val="24"/>
                <w:szCs w:val="24"/>
              </w:rPr>
              <w:t>note a few observations</w:t>
            </w:r>
            <w:r w:rsidRPr="001A6ADA">
              <w:rPr>
                <w:rFonts w:ascii="Times New Roman" w:hAnsi="Times New Roman" w:cs="Times New Roman"/>
                <w:sz w:val="24"/>
                <w:szCs w:val="24"/>
              </w:rPr>
              <w:t xml:space="preserve"> </w:t>
            </w:r>
            <w:r w:rsidR="00D9724D">
              <w:rPr>
                <w:rFonts w:ascii="Times New Roman" w:hAnsi="Times New Roman" w:cs="Times New Roman"/>
                <w:sz w:val="24"/>
                <w:szCs w:val="24"/>
              </w:rPr>
              <w:t>about</w:t>
            </w:r>
            <w:r w:rsidRPr="001A6ADA">
              <w:rPr>
                <w:rFonts w:ascii="Times New Roman" w:hAnsi="Times New Roman" w:cs="Times New Roman"/>
                <w:sz w:val="24"/>
                <w:szCs w:val="24"/>
              </w:rPr>
              <w:t xml:space="preserve"> the responses provided for the current research. </w:t>
            </w:r>
            <w:r w:rsidR="00D9724D">
              <w:rPr>
                <w:rFonts w:ascii="Times New Roman" w:hAnsi="Times New Roman" w:cs="Times New Roman"/>
                <w:sz w:val="24"/>
                <w:szCs w:val="24"/>
              </w:rPr>
              <w:t>F</w:t>
            </w:r>
            <w:r w:rsidR="000819B0">
              <w:rPr>
                <w:rFonts w:ascii="Times New Roman" w:hAnsi="Times New Roman" w:cs="Times New Roman"/>
                <w:sz w:val="24"/>
                <w:szCs w:val="24"/>
              </w:rPr>
              <w:t xml:space="preserve">or the purpose of the current research, </w:t>
            </w:r>
            <w:r w:rsidRPr="001A6ADA">
              <w:rPr>
                <w:rFonts w:ascii="Times New Roman" w:hAnsi="Times New Roman" w:cs="Times New Roman"/>
                <w:sz w:val="24"/>
                <w:szCs w:val="24"/>
              </w:rPr>
              <w:t xml:space="preserve">only completed </w:t>
            </w:r>
            <w:r w:rsidR="000819B0">
              <w:rPr>
                <w:rFonts w:ascii="Times New Roman" w:hAnsi="Times New Roman" w:cs="Times New Roman"/>
                <w:sz w:val="24"/>
                <w:szCs w:val="24"/>
              </w:rPr>
              <w:t>prison softening</w:t>
            </w:r>
            <w:r w:rsidRPr="001A6ADA">
              <w:rPr>
                <w:rFonts w:ascii="Times New Roman" w:hAnsi="Times New Roman" w:cs="Times New Roman"/>
                <w:sz w:val="24"/>
                <w:szCs w:val="24"/>
              </w:rPr>
              <w:t xml:space="preserve"> architectural layouts</w:t>
            </w:r>
            <w:r w:rsidR="000819B0">
              <w:rPr>
                <w:rFonts w:ascii="Times New Roman" w:hAnsi="Times New Roman" w:cs="Times New Roman"/>
                <w:sz w:val="24"/>
                <w:szCs w:val="24"/>
              </w:rPr>
              <w:t xml:space="preserve"> (not those pending or under review)</w:t>
            </w:r>
            <w:r w:rsidRPr="001A6ADA">
              <w:rPr>
                <w:rFonts w:ascii="Times New Roman" w:hAnsi="Times New Roman" w:cs="Times New Roman"/>
                <w:sz w:val="24"/>
                <w:szCs w:val="24"/>
              </w:rPr>
              <w:t xml:space="preserve"> were recorded. To produce accurate findings, pending interior and exterior </w:t>
            </w:r>
            <w:r w:rsidR="00C80D1D">
              <w:rPr>
                <w:rFonts w:ascii="Times New Roman" w:hAnsi="Times New Roman" w:cs="Times New Roman"/>
                <w:sz w:val="24"/>
                <w:szCs w:val="24"/>
              </w:rPr>
              <w:t>layouts</w:t>
            </w:r>
            <w:r w:rsidRPr="001A6ADA">
              <w:rPr>
                <w:rFonts w:ascii="Times New Roman" w:hAnsi="Times New Roman" w:cs="Times New Roman"/>
                <w:sz w:val="24"/>
                <w:szCs w:val="24"/>
              </w:rPr>
              <w:t xml:space="preserve"> were not </w:t>
            </w:r>
            <w:r w:rsidR="00AE6212">
              <w:rPr>
                <w:rFonts w:ascii="Times New Roman" w:hAnsi="Times New Roman" w:cs="Times New Roman"/>
                <w:sz w:val="24"/>
                <w:szCs w:val="24"/>
              </w:rPr>
              <w:t>factored</w:t>
            </w:r>
            <w:r w:rsidRPr="001A6ADA">
              <w:rPr>
                <w:rFonts w:ascii="Times New Roman" w:hAnsi="Times New Roman" w:cs="Times New Roman"/>
                <w:sz w:val="24"/>
                <w:szCs w:val="24"/>
              </w:rPr>
              <w:t xml:space="preserve"> towards prison softening ratings since only a few physical plant managers shared additional details about incomplete architectural design projects. </w:t>
            </w:r>
            <w:r>
              <w:rPr>
                <w:rFonts w:ascii="Times New Roman" w:hAnsi="Times New Roman" w:cs="Times New Roman"/>
                <w:sz w:val="24"/>
                <w:szCs w:val="24"/>
              </w:rPr>
              <w:t xml:space="preserve">As </w:t>
            </w:r>
            <w:r w:rsidR="00321F6E">
              <w:rPr>
                <w:rFonts w:ascii="Times New Roman" w:hAnsi="Times New Roman" w:cs="Times New Roman"/>
                <w:sz w:val="24"/>
                <w:szCs w:val="24"/>
              </w:rPr>
              <w:t>mentioned</w:t>
            </w:r>
            <w:r>
              <w:rPr>
                <w:rFonts w:ascii="Times New Roman" w:hAnsi="Times New Roman" w:cs="Times New Roman"/>
                <w:sz w:val="24"/>
                <w:szCs w:val="24"/>
              </w:rPr>
              <w:t xml:space="preserve"> in the paint schemes result section</w:t>
            </w:r>
            <w:r w:rsidRPr="001A6ADA">
              <w:rPr>
                <w:rFonts w:ascii="Times New Roman" w:hAnsi="Times New Roman" w:cs="Times New Roman"/>
                <w:sz w:val="24"/>
                <w:szCs w:val="24"/>
              </w:rPr>
              <w:t xml:space="preserve">, </w:t>
            </w:r>
            <w:r>
              <w:rPr>
                <w:rFonts w:ascii="Times New Roman" w:hAnsi="Times New Roman" w:cs="Times New Roman"/>
                <w:sz w:val="24"/>
                <w:szCs w:val="24"/>
              </w:rPr>
              <w:t xml:space="preserve">DWCF, </w:t>
            </w:r>
            <w:r w:rsidR="0079215A">
              <w:rPr>
                <w:rFonts w:ascii="Times New Roman" w:hAnsi="Times New Roman" w:cs="Times New Roman"/>
                <w:sz w:val="24"/>
                <w:szCs w:val="24"/>
              </w:rPr>
              <w:t>LVCF,</w:t>
            </w:r>
            <w:r>
              <w:rPr>
                <w:rFonts w:ascii="Times New Roman" w:hAnsi="Times New Roman" w:cs="Times New Roman"/>
                <w:sz w:val="24"/>
                <w:szCs w:val="24"/>
              </w:rPr>
              <w:t xml:space="preserve"> </w:t>
            </w:r>
            <w:r w:rsidR="0079215A">
              <w:rPr>
                <w:rFonts w:ascii="Times New Roman" w:hAnsi="Times New Roman" w:cs="Times New Roman"/>
                <w:sz w:val="24"/>
                <w:szCs w:val="24"/>
              </w:rPr>
              <w:t>TCF</w:t>
            </w:r>
            <w:r>
              <w:rPr>
                <w:rFonts w:ascii="Times New Roman" w:hAnsi="Times New Roman" w:cs="Times New Roman"/>
                <w:sz w:val="24"/>
                <w:szCs w:val="24"/>
              </w:rPr>
              <w:t xml:space="preserve">, and YOS, plan to incorporate additional prison softening concepts. Interior and exterior designs such as adding murals to serenity rooms and enhancing landscaping with unique structures (e.g. greenhouse) are under review by these facilities. </w:t>
            </w:r>
          </w:p>
        </w:tc>
      </w:tr>
    </w:tbl>
    <w:p w14:paraId="4133FC33" w14:textId="27FD0191" w:rsidR="002F683F" w:rsidRDefault="002F683F" w:rsidP="007D4ED5">
      <w:pPr>
        <w:pStyle w:val="Level1"/>
        <w:rPr>
          <w:rFonts w:ascii="Times New Roman" w:hAnsi="Times New Roman" w:cs="Times New Roman"/>
          <w:sz w:val="24"/>
          <w:szCs w:val="24"/>
        </w:rPr>
      </w:pPr>
    </w:p>
    <w:p w14:paraId="6FFB7533" w14:textId="70D79C57" w:rsidR="002F683F" w:rsidRDefault="002F683F" w:rsidP="007D4ED5">
      <w:pPr>
        <w:pStyle w:val="Level1"/>
        <w:rPr>
          <w:rFonts w:ascii="Times New Roman" w:hAnsi="Times New Roman" w:cs="Times New Roman"/>
          <w:sz w:val="24"/>
          <w:szCs w:val="24"/>
        </w:rPr>
      </w:pPr>
    </w:p>
    <w:p w14:paraId="02264636" w14:textId="15137294" w:rsidR="00B72F9D" w:rsidRDefault="007D4ED5" w:rsidP="007D4ED5">
      <w:pPr>
        <w:pStyle w:val="Level1"/>
        <w:rPr>
          <w:rFonts w:ascii="Times New Roman" w:hAnsi="Times New Roman" w:cs="Times New Roman"/>
          <w:sz w:val="24"/>
          <w:szCs w:val="24"/>
        </w:rPr>
      </w:pPr>
      <w:r>
        <w:rPr>
          <w:rFonts w:ascii="Times New Roman" w:hAnsi="Times New Roman" w:cs="Times New Roman"/>
          <w:sz w:val="24"/>
          <w:szCs w:val="24"/>
        </w:rPr>
        <w:lastRenderedPageBreak/>
        <w:t>Discussion and Implications</w:t>
      </w:r>
    </w:p>
    <w:p w14:paraId="70C226D4" w14:textId="662DDAE8" w:rsidR="003D6E9A" w:rsidRPr="00CC434F" w:rsidRDefault="003D6E9A" w:rsidP="003D6E9A">
      <w:pPr>
        <w:pStyle w:val="NoSpacing"/>
        <w:jc w:val="both"/>
        <w:rPr>
          <w:rFonts w:ascii="Times New Roman" w:hAnsi="Times New Roman" w:cs="Times New Roman"/>
          <w:sz w:val="24"/>
          <w:szCs w:val="24"/>
        </w:rPr>
      </w:pPr>
      <w:r w:rsidRPr="00FC50AE">
        <w:rPr>
          <w:rFonts w:ascii="Times New Roman" w:hAnsi="Times New Roman" w:cs="Times New Roman"/>
          <w:sz w:val="24"/>
          <w:szCs w:val="24"/>
        </w:rPr>
        <w:t xml:space="preserve">Given the </w:t>
      </w:r>
      <w:r w:rsidR="00271011">
        <w:rPr>
          <w:rFonts w:ascii="Times New Roman" w:hAnsi="Times New Roman" w:cs="Times New Roman"/>
          <w:sz w:val="24"/>
          <w:szCs w:val="24"/>
        </w:rPr>
        <w:t xml:space="preserve">prison softening </w:t>
      </w:r>
      <w:r w:rsidRPr="00FC50AE">
        <w:rPr>
          <w:rFonts w:ascii="Times New Roman" w:hAnsi="Times New Roman" w:cs="Times New Roman"/>
          <w:sz w:val="24"/>
          <w:szCs w:val="24"/>
        </w:rPr>
        <w:t xml:space="preserve">categories and results presented in </w:t>
      </w:r>
      <w:r w:rsidR="007209ED">
        <w:rPr>
          <w:rFonts w:ascii="Times New Roman" w:hAnsi="Times New Roman" w:cs="Times New Roman"/>
          <w:sz w:val="24"/>
          <w:szCs w:val="24"/>
        </w:rPr>
        <w:t>this</w:t>
      </w:r>
      <w:r w:rsidRPr="00FC50AE">
        <w:rPr>
          <w:rFonts w:ascii="Times New Roman" w:hAnsi="Times New Roman" w:cs="Times New Roman"/>
          <w:sz w:val="24"/>
          <w:szCs w:val="24"/>
        </w:rPr>
        <w:t xml:space="preserve"> brief, CDOC facilities excel the most in contempo</w:t>
      </w:r>
      <w:r w:rsidR="00C81FE5">
        <w:rPr>
          <w:rFonts w:ascii="Times New Roman" w:hAnsi="Times New Roman" w:cs="Times New Roman"/>
          <w:sz w:val="24"/>
          <w:szCs w:val="24"/>
        </w:rPr>
        <w:t>rary landscape</w:t>
      </w:r>
      <w:r w:rsidRPr="00FC50AE">
        <w:rPr>
          <w:rFonts w:ascii="Times New Roman" w:hAnsi="Times New Roman" w:cs="Times New Roman"/>
          <w:sz w:val="24"/>
          <w:szCs w:val="24"/>
        </w:rPr>
        <w:t xml:space="preserve"> </w:t>
      </w:r>
      <w:r w:rsidR="00C80D1D">
        <w:rPr>
          <w:rFonts w:ascii="Times New Roman" w:hAnsi="Times New Roman" w:cs="Times New Roman"/>
          <w:sz w:val="24"/>
          <w:szCs w:val="24"/>
        </w:rPr>
        <w:t>layouts</w:t>
      </w:r>
      <w:r w:rsidR="005951E2">
        <w:rPr>
          <w:rFonts w:ascii="Times New Roman" w:hAnsi="Times New Roman" w:cs="Times New Roman"/>
          <w:sz w:val="24"/>
          <w:szCs w:val="24"/>
        </w:rPr>
        <w:t xml:space="preserve">. For example, </w:t>
      </w:r>
      <w:r w:rsidR="0079215A">
        <w:rPr>
          <w:rFonts w:ascii="Times New Roman" w:hAnsi="Times New Roman" w:cs="Times New Roman"/>
          <w:sz w:val="24"/>
          <w:szCs w:val="24"/>
        </w:rPr>
        <w:t>DCC</w:t>
      </w:r>
      <w:r w:rsidRPr="00FC50AE">
        <w:rPr>
          <w:rFonts w:ascii="Times New Roman" w:hAnsi="Times New Roman" w:cs="Times New Roman"/>
          <w:sz w:val="24"/>
          <w:szCs w:val="24"/>
        </w:rPr>
        <w:t xml:space="preserve"> constructed an elaborate layout consisting of nine acres of lawn. Such features are paired with </w:t>
      </w:r>
      <w:r w:rsidR="00271011">
        <w:rPr>
          <w:rFonts w:ascii="Times New Roman" w:hAnsi="Times New Roman" w:cs="Times New Roman"/>
          <w:sz w:val="24"/>
          <w:szCs w:val="24"/>
        </w:rPr>
        <w:t xml:space="preserve">sophisticated </w:t>
      </w:r>
      <w:r w:rsidRPr="00FC50AE">
        <w:rPr>
          <w:rFonts w:ascii="Times New Roman" w:hAnsi="Times New Roman" w:cs="Times New Roman"/>
          <w:sz w:val="24"/>
          <w:szCs w:val="24"/>
        </w:rPr>
        <w:t xml:space="preserve">water layouts </w:t>
      </w:r>
      <w:r w:rsidR="00271011">
        <w:rPr>
          <w:rFonts w:ascii="Times New Roman" w:hAnsi="Times New Roman" w:cs="Times New Roman"/>
          <w:sz w:val="24"/>
          <w:szCs w:val="24"/>
        </w:rPr>
        <w:t xml:space="preserve">(e.g. </w:t>
      </w:r>
      <w:r w:rsidR="007209ED">
        <w:rPr>
          <w:rFonts w:ascii="Times New Roman" w:hAnsi="Times New Roman" w:cs="Times New Roman"/>
          <w:sz w:val="24"/>
          <w:szCs w:val="24"/>
        </w:rPr>
        <w:t xml:space="preserve">waterways </w:t>
      </w:r>
      <w:r w:rsidRPr="00FC50AE">
        <w:rPr>
          <w:rFonts w:ascii="Times New Roman" w:hAnsi="Times New Roman" w:cs="Times New Roman"/>
          <w:sz w:val="24"/>
          <w:szCs w:val="24"/>
        </w:rPr>
        <w:t>contain</w:t>
      </w:r>
      <w:r w:rsidR="00271011">
        <w:rPr>
          <w:rFonts w:ascii="Times New Roman" w:hAnsi="Times New Roman" w:cs="Times New Roman"/>
          <w:sz w:val="24"/>
          <w:szCs w:val="24"/>
        </w:rPr>
        <w:t>ing</w:t>
      </w:r>
      <w:r w:rsidRPr="00FC50AE">
        <w:rPr>
          <w:rFonts w:ascii="Times New Roman" w:hAnsi="Times New Roman" w:cs="Times New Roman"/>
          <w:sz w:val="24"/>
          <w:szCs w:val="24"/>
        </w:rPr>
        <w:t xml:space="preserve"> goldfish</w:t>
      </w:r>
      <w:r w:rsidR="00271011">
        <w:rPr>
          <w:rFonts w:ascii="Times New Roman" w:hAnsi="Times New Roman" w:cs="Times New Roman"/>
          <w:sz w:val="24"/>
          <w:szCs w:val="24"/>
        </w:rPr>
        <w:t>)</w:t>
      </w:r>
      <w:r w:rsidRPr="00FC50AE">
        <w:rPr>
          <w:rFonts w:ascii="Times New Roman" w:hAnsi="Times New Roman" w:cs="Times New Roman"/>
          <w:sz w:val="24"/>
          <w:szCs w:val="24"/>
        </w:rPr>
        <w:t xml:space="preserve">. </w:t>
      </w:r>
      <w:r w:rsidR="00271011">
        <w:rPr>
          <w:rFonts w:ascii="Times New Roman" w:hAnsi="Times New Roman" w:cs="Times New Roman"/>
          <w:sz w:val="24"/>
          <w:szCs w:val="24"/>
        </w:rPr>
        <w:t>I</w:t>
      </w:r>
      <w:r w:rsidRPr="00FC50AE">
        <w:rPr>
          <w:rFonts w:ascii="Times New Roman" w:hAnsi="Times New Roman" w:cs="Times New Roman"/>
          <w:sz w:val="24"/>
          <w:szCs w:val="24"/>
        </w:rPr>
        <w:t xml:space="preserve">t may be </w:t>
      </w:r>
      <w:r w:rsidR="005D703C" w:rsidRPr="00FC50AE">
        <w:rPr>
          <w:rFonts w:ascii="Times New Roman" w:hAnsi="Times New Roman" w:cs="Times New Roman"/>
          <w:sz w:val="24"/>
          <w:szCs w:val="24"/>
        </w:rPr>
        <w:t>promising</w:t>
      </w:r>
      <w:r w:rsidRPr="00FC50AE">
        <w:rPr>
          <w:rFonts w:ascii="Times New Roman" w:hAnsi="Times New Roman" w:cs="Times New Roman"/>
          <w:sz w:val="24"/>
          <w:szCs w:val="24"/>
        </w:rPr>
        <w:t xml:space="preserve"> to </w:t>
      </w:r>
      <w:r w:rsidR="007209ED">
        <w:rPr>
          <w:rFonts w:ascii="Times New Roman" w:hAnsi="Times New Roman" w:cs="Times New Roman"/>
          <w:sz w:val="24"/>
          <w:szCs w:val="24"/>
        </w:rPr>
        <w:t>replicate similar ideas for other</w:t>
      </w:r>
      <w:r w:rsidRPr="00FC50AE">
        <w:rPr>
          <w:rFonts w:ascii="Times New Roman" w:hAnsi="Times New Roman" w:cs="Times New Roman"/>
          <w:sz w:val="24"/>
          <w:szCs w:val="24"/>
        </w:rPr>
        <w:t xml:space="preserve"> CDOC facilities</w:t>
      </w:r>
      <w:r w:rsidR="00271011">
        <w:rPr>
          <w:rFonts w:ascii="Times New Roman" w:hAnsi="Times New Roman" w:cs="Times New Roman"/>
          <w:sz w:val="24"/>
          <w:szCs w:val="24"/>
        </w:rPr>
        <w:t xml:space="preserve"> </w:t>
      </w:r>
      <w:r w:rsidR="00271011" w:rsidRPr="00FC50AE">
        <w:rPr>
          <w:rFonts w:ascii="Times New Roman" w:hAnsi="Times New Roman" w:cs="Times New Roman"/>
          <w:sz w:val="24"/>
          <w:szCs w:val="24"/>
        </w:rPr>
        <w:t>if engineer</w:t>
      </w:r>
      <w:r w:rsidR="00271011">
        <w:rPr>
          <w:rFonts w:ascii="Times New Roman" w:hAnsi="Times New Roman" w:cs="Times New Roman"/>
          <w:sz w:val="24"/>
          <w:szCs w:val="24"/>
        </w:rPr>
        <w:t xml:space="preserve">ing </w:t>
      </w:r>
      <w:r w:rsidR="007209ED">
        <w:rPr>
          <w:rFonts w:ascii="Times New Roman" w:hAnsi="Times New Roman" w:cs="Times New Roman"/>
          <w:sz w:val="24"/>
          <w:szCs w:val="24"/>
        </w:rPr>
        <w:t>restrictions</w:t>
      </w:r>
      <w:r w:rsidR="00271011">
        <w:rPr>
          <w:rFonts w:ascii="Times New Roman" w:hAnsi="Times New Roman" w:cs="Times New Roman"/>
          <w:sz w:val="24"/>
          <w:szCs w:val="24"/>
        </w:rPr>
        <w:t xml:space="preserve"> are not present</w:t>
      </w:r>
      <w:r w:rsidRPr="00CC434F">
        <w:rPr>
          <w:rFonts w:ascii="Times New Roman" w:hAnsi="Times New Roman" w:cs="Times New Roman"/>
          <w:sz w:val="24"/>
          <w:szCs w:val="24"/>
        </w:rPr>
        <w:t xml:space="preserve">. Four facilities, </w:t>
      </w:r>
      <w:r w:rsidR="00DF004F" w:rsidRPr="00CC434F">
        <w:rPr>
          <w:rFonts w:ascii="Times New Roman" w:hAnsi="Times New Roman" w:cs="Times New Roman"/>
          <w:sz w:val="24"/>
          <w:szCs w:val="24"/>
        </w:rPr>
        <w:t xml:space="preserve">AVCF, </w:t>
      </w:r>
      <w:r w:rsidR="00F36D77" w:rsidRPr="00CC434F">
        <w:rPr>
          <w:rFonts w:ascii="Times New Roman" w:hAnsi="Times New Roman" w:cs="Times New Roman"/>
          <w:sz w:val="24"/>
          <w:szCs w:val="24"/>
        </w:rPr>
        <w:t>BVCC,</w:t>
      </w:r>
      <w:r w:rsidRPr="00CC434F">
        <w:rPr>
          <w:rFonts w:ascii="Times New Roman" w:hAnsi="Times New Roman" w:cs="Times New Roman"/>
          <w:sz w:val="24"/>
          <w:szCs w:val="24"/>
        </w:rPr>
        <w:t xml:space="preserve"> </w:t>
      </w:r>
      <w:r w:rsidR="0079215A" w:rsidRPr="00CC434F">
        <w:rPr>
          <w:rFonts w:ascii="Times New Roman" w:hAnsi="Times New Roman" w:cs="Times New Roman"/>
          <w:sz w:val="24"/>
          <w:szCs w:val="24"/>
        </w:rPr>
        <w:t>SCCF</w:t>
      </w:r>
      <w:r w:rsidRPr="00CC434F">
        <w:rPr>
          <w:rFonts w:ascii="Times New Roman" w:hAnsi="Times New Roman" w:cs="Times New Roman"/>
          <w:sz w:val="24"/>
          <w:szCs w:val="24"/>
        </w:rPr>
        <w:t xml:space="preserve">, and </w:t>
      </w:r>
      <w:r w:rsidR="0079215A" w:rsidRPr="00CC434F">
        <w:rPr>
          <w:rFonts w:ascii="Times New Roman" w:hAnsi="Times New Roman" w:cs="Times New Roman"/>
          <w:sz w:val="24"/>
          <w:szCs w:val="24"/>
        </w:rPr>
        <w:t xml:space="preserve">SCF </w:t>
      </w:r>
      <w:r w:rsidRPr="00CC434F">
        <w:rPr>
          <w:rFonts w:ascii="Times New Roman" w:hAnsi="Times New Roman" w:cs="Times New Roman"/>
          <w:sz w:val="24"/>
          <w:szCs w:val="24"/>
        </w:rPr>
        <w:t xml:space="preserve">take precedence for landscape softening since these prisons </w:t>
      </w:r>
      <w:r w:rsidR="00271011" w:rsidRPr="00CC434F">
        <w:rPr>
          <w:rFonts w:ascii="Times New Roman" w:hAnsi="Times New Roman" w:cs="Times New Roman"/>
          <w:sz w:val="24"/>
          <w:szCs w:val="24"/>
        </w:rPr>
        <w:t>have minimal garden space</w:t>
      </w:r>
      <w:r w:rsidRPr="00CC434F">
        <w:rPr>
          <w:rFonts w:ascii="Times New Roman" w:hAnsi="Times New Roman" w:cs="Times New Roman"/>
          <w:sz w:val="24"/>
          <w:szCs w:val="24"/>
        </w:rPr>
        <w:t>. Ideally, CDOC could modernize landscaping at SCF first since that facility lacks any foliage.</w:t>
      </w:r>
    </w:p>
    <w:p w14:paraId="63587D43" w14:textId="58766305" w:rsidR="003D6E9A" w:rsidRPr="00CC434F" w:rsidRDefault="003D6E9A" w:rsidP="003D6E9A">
      <w:pPr>
        <w:pStyle w:val="NoSpacing"/>
        <w:jc w:val="both"/>
        <w:rPr>
          <w:rFonts w:ascii="Times New Roman" w:hAnsi="Times New Roman" w:cs="Times New Roman"/>
          <w:sz w:val="24"/>
          <w:szCs w:val="24"/>
        </w:rPr>
      </w:pPr>
    </w:p>
    <w:p w14:paraId="54CA630F" w14:textId="37A597C0" w:rsidR="003D6E9A" w:rsidRPr="00FC50AE" w:rsidRDefault="003D6E9A" w:rsidP="003D6E9A">
      <w:pPr>
        <w:pStyle w:val="NoSpacing"/>
        <w:jc w:val="both"/>
        <w:rPr>
          <w:rFonts w:ascii="Times New Roman" w:hAnsi="Times New Roman" w:cs="Times New Roman"/>
          <w:sz w:val="24"/>
          <w:szCs w:val="24"/>
        </w:rPr>
      </w:pPr>
      <w:r w:rsidRPr="00CC434F">
        <w:rPr>
          <w:rFonts w:ascii="Times New Roman" w:hAnsi="Times New Roman" w:cs="Times New Roman"/>
          <w:sz w:val="24"/>
          <w:szCs w:val="24"/>
        </w:rPr>
        <w:t>In the analysis, artwork ratings follo</w:t>
      </w:r>
      <w:r w:rsidR="00F834E9" w:rsidRPr="00CC434F">
        <w:rPr>
          <w:rFonts w:ascii="Times New Roman" w:hAnsi="Times New Roman" w:cs="Times New Roman"/>
          <w:sz w:val="24"/>
          <w:szCs w:val="24"/>
        </w:rPr>
        <w:t>wed landscaping. Since artwork (</w:t>
      </w:r>
      <w:r w:rsidRPr="00CC434F">
        <w:rPr>
          <w:rFonts w:ascii="Times New Roman" w:hAnsi="Times New Roman" w:cs="Times New Roman"/>
          <w:sz w:val="24"/>
          <w:szCs w:val="24"/>
        </w:rPr>
        <w:t>such as murals and steel wi</w:t>
      </w:r>
      <w:r w:rsidR="00F834E9" w:rsidRPr="00CC434F">
        <w:rPr>
          <w:rFonts w:ascii="Times New Roman" w:hAnsi="Times New Roman" w:cs="Times New Roman"/>
          <w:sz w:val="24"/>
          <w:szCs w:val="24"/>
        </w:rPr>
        <w:t>ldlife pieces)</w:t>
      </w:r>
      <w:r w:rsidRPr="00CC434F">
        <w:rPr>
          <w:rFonts w:ascii="Times New Roman" w:hAnsi="Times New Roman" w:cs="Times New Roman"/>
          <w:sz w:val="24"/>
          <w:szCs w:val="24"/>
        </w:rPr>
        <w:t xml:space="preserve"> are created by offenders, it </w:t>
      </w:r>
      <w:r w:rsidR="00C13212" w:rsidRPr="00CC434F">
        <w:rPr>
          <w:rFonts w:ascii="Times New Roman" w:hAnsi="Times New Roman" w:cs="Times New Roman"/>
          <w:sz w:val="24"/>
          <w:szCs w:val="24"/>
        </w:rPr>
        <w:t xml:space="preserve">is </w:t>
      </w:r>
      <w:r w:rsidRPr="00CC434F">
        <w:rPr>
          <w:rFonts w:ascii="Times New Roman" w:hAnsi="Times New Roman" w:cs="Times New Roman"/>
          <w:sz w:val="24"/>
          <w:szCs w:val="24"/>
        </w:rPr>
        <w:t xml:space="preserve">reasonable to assume that </w:t>
      </w:r>
      <w:r w:rsidR="009B7236" w:rsidRPr="00CC434F">
        <w:rPr>
          <w:rFonts w:ascii="Times New Roman" w:hAnsi="Times New Roman" w:cs="Times New Roman"/>
          <w:sz w:val="24"/>
          <w:szCs w:val="24"/>
        </w:rPr>
        <w:t>expanding art programs</w:t>
      </w:r>
      <w:r w:rsidRPr="00CC434F">
        <w:rPr>
          <w:rFonts w:ascii="Times New Roman" w:hAnsi="Times New Roman" w:cs="Times New Roman"/>
          <w:sz w:val="24"/>
          <w:szCs w:val="24"/>
        </w:rPr>
        <w:t xml:space="preserve"> may provide </w:t>
      </w:r>
      <w:r w:rsidR="00336396" w:rsidRPr="00CC434F">
        <w:rPr>
          <w:rFonts w:ascii="Times New Roman" w:hAnsi="Times New Roman" w:cs="Times New Roman"/>
          <w:sz w:val="24"/>
          <w:szCs w:val="24"/>
        </w:rPr>
        <w:t>prisons</w:t>
      </w:r>
      <w:r w:rsidRPr="00CC434F">
        <w:rPr>
          <w:rFonts w:ascii="Times New Roman" w:hAnsi="Times New Roman" w:cs="Times New Roman"/>
          <w:sz w:val="24"/>
          <w:szCs w:val="24"/>
        </w:rPr>
        <w:t xml:space="preserve"> with access to additional </w:t>
      </w:r>
      <w:r w:rsidR="00F834E9" w:rsidRPr="00CC434F">
        <w:rPr>
          <w:rFonts w:ascii="Times New Roman" w:hAnsi="Times New Roman" w:cs="Times New Roman"/>
          <w:sz w:val="24"/>
          <w:szCs w:val="24"/>
        </w:rPr>
        <w:t>pieces</w:t>
      </w:r>
      <w:r w:rsidRPr="00CC434F">
        <w:rPr>
          <w:rFonts w:ascii="Times New Roman" w:hAnsi="Times New Roman" w:cs="Times New Roman"/>
          <w:sz w:val="24"/>
          <w:szCs w:val="24"/>
        </w:rPr>
        <w:t xml:space="preserve"> to distribute throughout</w:t>
      </w:r>
      <w:r w:rsidR="00604AEB" w:rsidRPr="00CC434F">
        <w:rPr>
          <w:rFonts w:ascii="Times New Roman" w:hAnsi="Times New Roman" w:cs="Times New Roman"/>
          <w:sz w:val="24"/>
          <w:szCs w:val="24"/>
        </w:rPr>
        <w:t xml:space="preserve"> hallways and living spaces. Seven</w:t>
      </w:r>
      <w:r w:rsidRPr="00CC434F">
        <w:rPr>
          <w:rFonts w:ascii="Times New Roman" w:hAnsi="Times New Roman" w:cs="Times New Roman"/>
          <w:sz w:val="24"/>
          <w:szCs w:val="24"/>
        </w:rPr>
        <w:t xml:space="preserve"> facilities ACC, FMCC, </w:t>
      </w:r>
      <w:r w:rsidR="0079215A" w:rsidRPr="00CC434F">
        <w:rPr>
          <w:rFonts w:ascii="Times New Roman" w:hAnsi="Times New Roman" w:cs="Times New Roman"/>
          <w:sz w:val="24"/>
          <w:szCs w:val="24"/>
        </w:rPr>
        <w:t>FCF</w:t>
      </w:r>
      <w:r w:rsidRPr="00CC434F">
        <w:rPr>
          <w:rFonts w:ascii="Times New Roman" w:hAnsi="Times New Roman" w:cs="Times New Roman"/>
          <w:sz w:val="24"/>
          <w:szCs w:val="24"/>
        </w:rPr>
        <w:t xml:space="preserve">, </w:t>
      </w:r>
      <w:r w:rsidR="00604AEB" w:rsidRPr="00CC434F">
        <w:rPr>
          <w:rFonts w:ascii="Times New Roman" w:hAnsi="Times New Roman" w:cs="Times New Roman"/>
          <w:sz w:val="24"/>
          <w:szCs w:val="24"/>
        </w:rPr>
        <w:t xml:space="preserve">CCC, </w:t>
      </w:r>
      <w:r w:rsidR="0079215A" w:rsidRPr="00CC434F">
        <w:rPr>
          <w:rFonts w:ascii="Times New Roman" w:hAnsi="Times New Roman" w:cs="Times New Roman"/>
          <w:sz w:val="24"/>
          <w:szCs w:val="24"/>
        </w:rPr>
        <w:t>CTCF</w:t>
      </w:r>
      <w:r w:rsidRPr="00CC434F">
        <w:rPr>
          <w:rFonts w:ascii="Times New Roman" w:hAnsi="Times New Roman" w:cs="Times New Roman"/>
          <w:sz w:val="24"/>
          <w:szCs w:val="24"/>
        </w:rPr>
        <w:t xml:space="preserve">, DCC, and </w:t>
      </w:r>
      <w:r w:rsidR="0079215A" w:rsidRPr="00CC434F">
        <w:rPr>
          <w:rFonts w:ascii="Times New Roman" w:hAnsi="Times New Roman" w:cs="Times New Roman"/>
          <w:sz w:val="24"/>
          <w:szCs w:val="24"/>
        </w:rPr>
        <w:t>SCC</w:t>
      </w:r>
      <w:r w:rsidRPr="00CC434F">
        <w:rPr>
          <w:rFonts w:ascii="Times New Roman" w:hAnsi="Times New Roman" w:cs="Times New Roman"/>
          <w:sz w:val="24"/>
          <w:szCs w:val="24"/>
        </w:rPr>
        <w:t xml:space="preserve"> need additional artwork since pieces in these facilities are </w:t>
      </w:r>
      <w:r w:rsidR="00F834E9" w:rsidRPr="00CC434F">
        <w:rPr>
          <w:rFonts w:ascii="Times New Roman" w:hAnsi="Times New Roman" w:cs="Times New Roman"/>
          <w:sz w:val="24"/>
          <w:szCs w:val="24"/>
        </w:rPr>
        <w:t xml:space="preserve">only </w:t>
      </w:r>
      <w:r w:rsidRPr="00CC434F">
        <w:rPr>
          <w:rFonts w:ascii="Times New Roman" w:hAnsi="Times New Roman" w:cs="Times New Roman"/>
          <w:sz w:val="24"/>
          <w:szCs w:val="24"/>
        </w:rPr>
        <w:t>displayed in ex</w:t>
      </w:r>
      <w:r w:rsidR="00B040B1" w:rsidRPr="00CC434F">
        <w:rPr>
          <w:rFonts w:ascii="Times New Roman" w:hAnsi="Times New Roman" w:cs="Times New Roman"/>
          <w:sz w:val="24"/>
          <w:szCs w:val="24"/>
        </w:rPr>
        <w:t>terior locations (outside) or</w:t>
      </w:r>
      <w:r w:rsidRPr="00CC434F">
        <w:rPr>
          <w:rFonts w:ascii="Times New Roman" w:hAnsi="Times New Roman" w:cs="Times New Roman"/>
          <w:sz w:val="24"/>
          <w:szCs w:val="24"/>
        </w:rPr>
        <w:t xml:space="preserve"> </w:t>
      </w:r>
      <w:r w:rsidR="00F834E9" w:rsidRPr="00CC434F">
        <w:rPr>
          <w:rFonts w:ascii="Times New Roman" w:hAnsi="Times New Roman" w:cs="Times New Roman"/>
          <w:sz w:val="24"/>
          <w:szCs w:val="24"/>
        </w:rPr>
        <w:t xml:space="preserve">in </w:t>
      </w:r>
      <w:r w:rsidRPr="00CC434F">
        <w:rPr>
          <w:rFonts w:ascii="Times New Roman" w:hAnsi="Times New Roman" w:cs="Times New Roman"/>
          <w:sz w:val="24"/>
          <w:szCs w:val="24"/>
        </w:rPr>
        <w:t xml:space="preserve">a single room. As </w:t>
      </w:r>
      <w:r w:rsidR="00321F6E" w:rsidRPr="00CC434F">
        <w:rPr>
          <w:rFonts w:ascii="Times New Roman" w:hAnsi="Times New Roman" w:cs="Times New Roman"/>
          <w:sz w:val="24"/>
          <w:szCs w:val="24"/>
        </w:rPr>
        <w:t xml:space="preserve">previously </w:t>
      </w:r>
      <w:r w:rsidR="00595C87" w:rsidRPr="00CC434F">
        <w:rPr>
          <w:rFonts w:ascii="Times New Roman" w:hAnsi="Times New Roman" w:cs="Times New Roman"/>
          <w:sz w:val="24"/>
          <w:szCs w:val="24"/>
        </w:rPr>
        <w:t>stated</w:t>
      </w:r>
      <w:r w:rsidRPr="00CC434F">
        <w:rPr>
          <w:rFonts w:ascii="Times New Roman" w:hAnsi="Times New Roman" w:cs="Times New Roman"/>
          <w:sz w:val="24"/>
          <w:szCs w:val="24"/>
        </w:rPr>
        <w:t>, it is likely that the use of prison softening techniques is more effective when offenders</w:t>
      </w:r>
      <w:r w:rsidRPr="00FC50AE">
        <w:rPr>
          <w:rFonts w:ascii="Times New Roman" w:hAnsi="Times New Roman" w:cs="Times New Roman"/>
          <w:sz w:val="24"/>
          <w:szCs w:val="24"/>
        </w:rPr>
        <w:t xml:space="preserve"> are consistently exposed to visual aesthetics within </w:t>
      </w:r>
      <w:r w:rsidR="00E701B9">
        <w:rPr>
          <w:rFonts w:ascii="Times New Roman" w:hAnsi="Times New Roman" w:cs="Times New Roman"/>
          <w:sz w:val="24"/>
          <w:szCs w:val="24"/>
        </w:rPr>
        <w:t>proximity of</w:t>
      </w:r>
      <w:r w:rsidR="00336396">
        <w:rPr>
          <w:rFonts w:ascii="Times New Roman" w:hAnsi="Times New Roman" w:cs="Times New Roman"/>
          <w:sz w:val="24"/>
          <w:szCs w:val="24"/>
        </w:rPr>
        <w:t xml:space="preserve"> their living spaces. </w:t>
      </w:r>
      <w:r w:rsidR="00071A87">
        <w:rPr>
          <w:rFonts w:ascii="Times New Roman" w:hAnsi="Times New Roman" w:cs="Times New Roman"/>
          <w:sz w:val="24"/>
          <w:szCs w:val="24"/>
        </w:rPr>
        <w:t>One</w:t>
      </w:r>
      <w:r w:rsidR="00336396">
        <w:rPr>
          <w:rFonts w:ascii="Times New Roman" w:hAnsi="Times New Roman" w:cs="Times New Roman"/>
          <w:sz w:val="24"/>
          <w:szCs w:val="24"/>
        </w:rPr>
        <w:t xml:space="preserve"> </w:t>
      </w:r>
      <w:r w:rsidR="00071A87">
        <w:rPr>
          <w:rFonts w:ascii="Times New Roman" w:hAnsi="Times New Roman" w:cs="Times New Roman"/>
          <w:sz w:val="24"/>
          <w:szCs w:val="24"/>
        </w:rPr>
        <w:t>prison</w:t>
      </w:r>
      <w:r w:rsidRPr="00366256">
        <w:rPr>
          <w:rFonts w:ascii="Times New Roman" w:hAnsi="Times New Roman" w:cs="Times New Roman"/>
          <w:sz w:val="24"/>
          <w:szCs w:val="24"/>
        </w:rPr>
        <w:t xml:space="preserve">, </w:t>
      </w:r>
      <w:r w:rsidR="00AF0CD3" w:rsidRPr="00366256">
        <w:rPr>
          <w:rFonts w:ascii="Times New Roman" w:hAnsi="Times New Roman" w:cs="Times New Roman"/>
          <w:sz w:val="24"/>
          <w:szCs w:val="24"/>
        </w:rPr>
        <w:t>SCCF</w:t>
      </w:r>
      <w:r w:rsidR="00AF0CD3">
        <w:rPr>
          <w:rFonts w:ascii="Times New Roman" w:hAnsi="Times New Roman" w:cs="Times New Roman"/>
          <w:sz w:val="24"/>
          <w:szCs w:val="24"/>
        </w:rPr>
        <w:t xml:space="preserve">, </w:t>
      </w:r>
      <w:r w:rsidRPr="00FC50AE">
        <w:rPr>
          <w:rFonts w:ascii="Times New Roman" w:hAnsi="Times New Roman" w:cs="Times New Roman"/>
          <w:sz w:val="24"/>
          <w:szCs w:val="24"/>
        </w:rPr>
        <w:t>lack</w:t>
      </w:r>
      <w:r w:rsidR="00A34619">
        <w:rPr>
          <w:rFonts w:ascii="Times New Roman" w:hAnsi="Times New Roman" w:cs="Times New Roman"/>
          <w:sz w:val="24"/>
          <w:szCs w:val="24"/>
        </w:rPr>
        <w:t>s</w:t>
      </w:r>
      <w:r w:rsidRPr="00FC50AE">
        <w:rPr>
          <w:rFonts w:ascii="Times New Roman" w:hAnsi="Times New Roman" w:cs="Times New Roman"/>
          <w:sz w:val="24"/>
          <w:szCs w:val="24"/>
        </w:rPr>
        <w:t xml:space="preserve"> artwork and </w:t>
      </w:r>
      <w:r w:rsidR="004F35C6">
        <w:rPr>
          <w:rFonts w:ascii="Times New Roman" w:hAnsi="Times New Roman" w:cs="Times New Roman"/>
          <w:sz w:val="24"/>
          <w:szCs w:val="24"/>
        </w:rPr>
        <w:t>require</w:t>
      </w:r>
      <w:r w:rsidR="00A34619">
        <w:rPr>
          <w:rFonts w:ascii="Times New Roman" w:hAnsi="Times New Roman" w:cs="Times New Roman"/>
          <w:sz w:val="24"/>
          <w:szCs w:val="24"/>
        </w:rPr>
        <w:t>s</w:t>
      </w:r>
      <w:r w:rsidRPr="00FC50AE">
        <w:rPr>
          <w:rFonts w:ascii="Times New Roman" w:hAnsi="Times New Roman" w:cs="Times New Roman"/>
          <w:sz w:val="24"/>
          <w:szCs w:val="24"/>
        </w:rPr>
        <w:t xml:space="preserve"> the most attention </w:t>
      </w:r>
      <w:r w:rsidR="005E62C2">
        <w:rPr>
          <w:rFonts w:ascii="Times New Roman" w:hAnsi="Times New Roman" w:cs="Times New Roman"/>
          <w:sz w:val="24"/>
          <w:szCs w:val="24"/>
        </w:rPr>
        <w:t>when considering</w:t>
      </w:r>
      <w:r w:rsidRPr="00FC50AE">
        <w:rPr>
          <w:rFonts w:ascii="Times New Roman" w:hAnsi="Times New Roman" w:cs="Times New Roman"/>
          <w:sz w:val="24"/>
          <w:szCs w:val="24"/>
        </w:rPr>
        <w:t xml:space="preserve"> this interior softening concept. </w:t>
      </w:r>
    </w:p>
    <w:p w14:paraId="7347099E" w14:textId="77777777" w:rsidR="003D6E9A" w:rsidRDefault="003D6E9A" w:rsidP="003D6E9A">
      <w:pPr>
        <w:pStyle w:val="NoSpacing"/>
        <w:jc w:val="both"/>
        <w:rPr>
          <w:rFonts w:ascii="Times New Roman" w:hAnsi="Times New Roman" w:cs="Times New Roman"/>
          <w:sz w:val="24"/>
          <w:szCs w:val="24"/>
        </w:rPr>
      </w:pPr>
    </w:p>
    <w:p w14:paraId="0748E412" w14:textId="66836883" w:rsidR="003D6E9A" w:rsidRPr="00CC434F" w:rsidRDefault="003D6E9A" w:rsidP="003D6E9A">
      <w:pPr>
        <w:pStyle w:val="NoSpacing"/>
        <w:jc w:val="both"/>
        <w:rPr>
          <w:rFonts w:ascii="Times New Roman" w:hAnsi="Times New Roman" w:cs="Times New Roman"/>
          <w:sz w:val="24"/>
          <w:szCs w:val="24"/>
        </w:rPr>
      </w:pPr>
      <w:r w:rsidRPr="00B67858">
        <w:rPr>
          <w:rFonts w:ascii="Times New Roman" w:hAnsi="Times New Roman" w:cs="Times New Roman"/>
          <w:sz w:val="24"/>
          <w:szCs w:val="24"/>
        </w:rPr>
        <w:t xml:space="preserve">Paint schemes </w:t>
      </w:r>
      <w:r>
        <w:rPr>
          <w:rFonts w:ascii="Times New Roman" w:hAnsi="Times New Roman" w:cs="Times New Roman"/>
          <w:sz w:val="24"/>
          <w:szCs w:val="24"/>
        </w:rPr>
        <w:t xml:space="preserve">take </w:t>
      </w:r>
      <w:r w:rsidRPr="00B67858">
        <w:rPr>
          <w:rFonts w:ascii="Times New Roman" w:hAnsi="Times New Roman" w:cs="Times New Roman"/>
          <w:sz w:val="24"/>
          <w:szCs w:val="24"/>
        </w:rPr>
        <w:t xml:space="preserve">priority </w:t>
      </w:r>
      <w:r>
        <w:rPr>
          <w:rFonts w:ascii="Times New Roman" w:hAnsi="Times New Roman" w:cs="Times New Roman"/>
          <w:sz w:val="24"/>
          <w:szCs w:val="24"/>
        </w:rPr>
        <w:t>over</w:t>
      </w:r>
      <w:r w:rsidRPr="00B67858">
        <w:rPr>
          <w:rFonts w:ascii="Times New Roman" w:hAnsi="Times New Roman" w:cs="Times New Roman"/>
          <w:sz w:val="24"/>
          <w:szCs w:val="24"/>
        </w:rPr>
        <w:t xml:space="preserve"> the </w:t>
      </w:r>
      <w:r>
        <w:rPr>
          <w:rFonts w:ascii="Times New Roman" w:hAnsi="Times New Roman" w:cs="Times New Roman"/>
          <w:sz w:val="24"/>
          <w:szCs w:val="24"/>
        </w:rPr>
        <w:t xml:space="preserve">two </w:t>
      </w:r>
      <w:r w:rsidR="0088510C">
        <w:rPr>
          <w:rFonts w:ascii="Times New Roman" w:hAnsi="Times New Roman" w:cs="Times New Roman"/>
          <w:sz w:val="24"/>
          <w:szCs w:val="24"/>
        </w:rPr>
        <w:t>preceding</w:t>
      </w:r>
      <w:r w:rsidRPr="00B67858">
        <w:rPr>
          <w:rFonts w:ascii="Times New Roman" w:hAnsi="Times New Roman" w:cs="Times New Roman"/>
          <w:sz w:val="24"/>
          <w:szCs w:val="24"/>
        </w:rPr>
        <w:t xml:space="preserve"> categories due to its limited use within rooms and living spaces. </w:t>
      </w:r>
      <w:r>
        <w:rPr>
          <w:rFonts w:ascii="Times New Roman" w:hAnsi="Times New Roman" w:cs="Times New Roman"/>
          <w:sz w:val="24"/>
          <w:szCs w:val="24"/>
        </w:rPr>
        <w:t xml:space="preserve">Based on the findings, most CDOC facilities </w:t>
      </w:r>
      <w:r w:rsidR="00413814">
        <w:rPr>
          <w:rFonts w:ascii="Times New Roman" w:hAnsi="Times New Roman" w:cs="Times New Roman"/>
          <w:sz w:val="24"/>
          <w:szCs w:val="24"/>
        </w:rPr>
        <w:t>require</w:t>
      </w:r>
      <w:r>
        <w:rPr>
          <w:rFonts w:ascii="Times New Roman" w:hAnsi="Times New Roman" w:cs="Times New Roman"/>
          <w:sz w:val="24"/>
          <w:szCs w:val="24"/>
        </w:rPr>
        <w:t xml:space="preserve"> </w:t>
      </w:r>
      <w:r w:rsidR="00F834E9">
        <w:rPr>
          <w:rFonts w:ascii="Times New Roman" w:hAnsi="Times New Roman" w:cs="Times New Roman"/>
          <w:sz w:val="24"/>
          <w:szCs w:val="24"/>
        </w:rPr>
        <w:t>accent</w:t>
      </w:r>
      <w:r>
        <w:rPr>
          <w:rFonts w:ascii="Times New Roman" w:hAnsi="Times New Roman" w:cs="Times New Roman"/>
          <w:sz w:val="24"/>
          <w:szCs w:val="24"/>
        </w:rPr>
        <w:t xml:space="preserve"> paint throughout the interior layouts to s</w:t>
      </w:r>
      <w:r w:rsidR="00604AEB">
        <w:rPr>
          <w:rFonts w:ascii="Times New Roman" w:hAnsi="Times New Roman" w:cs="Times New Roman"/>
          <w:sz w:val="24"/>
          <w:szCs w:val="24"/>
        </w:rPr>
        <w:t>often prison environments</w:t>
      </w:r>
      <w:r w:rsidR="00604AEB" w:rsidRPr="00CC434F">
        <w:rPr>
          <w:rFonts w:ascii="Times New Roman" w:hAnsi="Times New Roman" w:cs="Times New Roman"/>
          <w:sz w:val="24"/>
          <w:szCs w:val="24"/>
        </w:rPr>
        <w:t>. Eleven</w:t>
      </w:r>
      <w:r w:rsidR="00336396" w:rsidRPr="00CC434F">
        <w:rPr>
          <w:rFonts w:ascii="Times New Roman" w:hAnsi="Times New Roman" w:cs="Times New Roman"/>
          <w:sz w:val="24"/>
          <w:szCs w:val="24"/>
        </w:rPr>
        <w:t xml:space="preserve"> facilities</w:t>
      </w:r>
      <w:r w:rsidRPr="00CC434F">
        <w:rPr>
          <w:rFonts w:ascii="Times New Roman" w:hAnsi="Times New Roman" w:cs="Times New Roman"/>
          <w:sz w:val="24"/>
          <w:szCs w:val="24"/>
        </w:rPr>
        <w:t xml:space="preserve"> lack any contemporary accents making paint schemes the most critical prison softening objective for CDOC</w:t>
      </w:r>
      <w:r w:rsidR="00430BFC" w:rsidRPr="00CC434F">
        <w:rPr>
          <w:rFonts w:ascii="Times New Roman" w:hAnsi="Times New Roman" w:cs="Times New Roman"/>
          <w:sz w:val="24"/>
          <w:szCs w:val="24"/>
        </w:rPr>
        <w:t xml:space="preserve">. </w:t>
      </w:r>
      <w:r w:rsidR="002262A7" w:rsidRPr="00CC434F">
        <w:rPr>
          <w:rFonts w:ascii="Times New Roman" w:hAnsi="Times New Roman" w:cs="Times New Roman"/>
          <w:sz w:val="24"/>
          <w:szCs w:val="24"/>
        </w:rPr>
        <w:t>Based on the ratings calculated in the current brief, it</w:t>
      </w:r>
      <w:r w:rsidRPr="00CC434F">
        <w:rPr>
          <w:rFonts w:ascii="Times New Roman" w:hAnsi="Times New Roman" w:cs="Times New Roman"/>
          <w:sz w:val="24"/>
          <w:szCs w:val="24"/>
        </w:rPr>
        <w:t xml:space="preserve"> is </w:t>
      </w:r>
      <w:r w:rsidR="00EA2B37" w:rsidRPr="00CC434F">
        <w:rPr>
          <w:rFonts w:ascii="Times New Roman" w:hAnsi="Times New Roman" w:cs="Times New Roman"/>
          <w:sz w:val="24"/>
          <w:szCs w:val="24"/>
        </w:rPr>
        <w:t>reasonable</w:t>
      </w:r>
      <w:r w:rsidRPr="00CC434F">
        <w:rPr>
          <w:rFonts w:ascii="Times New Roman" w:hAnsi="Times New Roman" w:cs="Times New Roman"/>
          <w:sz w:val="24"/>
          <w:szCs w:val="24"/>
        </w:rPr>
        <w:t xml:space="preserve"> to suggest that SCF and </w:t>
      </w:r>
      <w:r w:rsidR="0079215A" w:rsidRPr="00CC434F">
        <w:rPr>
          <w:rFonts w:ascii="Times New Roman" w:hAnsi="Times New Roman" w:cs="Times New Roman"/>
          <w:sz w:val="24"/>
          <w:szCs w:val="24"/>
        </w:rPr>
        <w:t>SCCF</w:t>
      </w:r>
      <w:r w:rsidRPr="00CC434F">
        <w:rPr>
          <w:rFonts w:ascii="Times New Roman" w:hAnsi="Times New Roman" w:cs="Times New Roman"/>
          <w:sz w:val="24"/>
          <w:szCs w:val="24"/>
        </w:rPr>
        <w:t xml:space="preserve"> will have</w:t>
      </w:r>
      <w:r>
        <w:rPr>
          <w:rFonts w:ascii="Times New Roman" w:hAnsi="Times New Roman" w:cs="Times New Roman"/>
          <w:sz w:val="24"/>
          <w:szCs w:val="24"/>
        </w:rPr>
        <w:t xml:space="preserve"> th</w:t>
      </w:r>
      <w:r w:rsidR="00C80D1D">
        <w:rPr>
          <w:rFonts w:ascii="Times New Roman" w:hAnsi="Times New Roman" w:cs="Times New Roman"/>
          <w:sz w:val="24"/>
          <w:szCs w:val="24"/>
        </w:rPr>
        <w:t xml:space="preserve">e most progressive paint schemes </w:t>
      </w:r>
      <w:r>
        <w:rPr>
          <w:rFonts w:ascii="Times New Roman" w:hAnsi="Times New Roman" w:cs="Times New Roman"/>
          <w:sz w:val="24"/>
          <w:szCs w:val="24"/>
        </w:rPr>
        <w:t xml:space="preserve">among all Colorado prisons. </w:t>
      </w:r>
      <w:r w:rsidR="00B040B1" w:rsidRPr="00CC434F">
        <w:rPr>
          <w:rFonts w:ascii="Times New Roman" w:hAnsi="Times New Roman" w:cs="Times New Roman"/>
          <w:sz w:val="24"/>
          <w:szCs w:val="24"/>
        </w:rPr>
        <w:t>Mode</w:t>
      </w:r>
      <w:r w:rsidR="002262A7" w:rsidRPr="00CC434F">
        <w:rPr>
          <w:rFonts w:ascii="Times New Roman" w:hAnsi="Times New Roman" w:cs="Times New Roman"/>
          <w:sz w:val="24"/>
          <w:szCs w:val="24"/>
        </w:rPr>
        <w:t xml:space="preserve">ling </w:t>
      </w:r>
      <w:r w:rsidR="00F834E9" w:rsidRPr="00CC434F">
        <w:rPr>
          <w:rFonts w:ascii="Times New Roman" w:hAnsi="Times New Roman" w:cs="Times New Roman"/>
          <w:sz w:val="24"/>
          <w:szCs w:val="24"/>
        </w:rPr>
        <w:t>paint scheme</w:t>
      </w:r>
      <w:r w:rsidR="002262A7" w:rsidRPr="00CC434F">
        <w:rPr>
          <w:rFonts w:ascii="Times New Roman" w:hAnsi="Times New Roman" w:cs="Times New Roman"/>
          <w:sz w:val="24"/>
          <w:szCs w:val="24"/>
        </w:rPr>
        <w:t xml:space="preserve"> designs</w:t>
      </w:r>
      <w:r w:rsidRPr="00CC434F">
        <w:rPr>
          <w:rFonts w:ascii="Times New Roman" w:hAnsi="Times New Roman" w:cs="Times New Roman"/>
          <w:sz w:val="24"/>
          <w:szCs w:val="24"/>
        </w:rPr>
        <w:t xml:space="preserve"> after these two facilities</w:t>
      </w:r>
      <w:r w:rsidR="002262A7" w:rsidRPr="00CC434F">
        <w:rPr>
          <w:rFonts w:ascii="Times New Roman" w:hAnsi="Times New Roman" w:cs="Times New Roman"/>
          <w:sz w:val="24"/>
          <w:szCs w:val="24"/>
        </w:rPr>
        <w:t xml:space="preserve"> is ideal since </w:t>
      </w:r>
      <w:r w:rsidR="00615C6E" w:rsidRPr="00CC434F">
        <w:rPr>
          <w:rFonts w:ascii="Times New Roman" w:hAnsi="Times New Roman" w:cs="Times New Roman"/>
          <w:sz w:val="24"/>
          <w:szCs w:val="24"/>
        </w:rPr>
        <w:t>these are the only two prisons that utilize accent paint in multiple rooms and hallways.</w:t>
      </w:r>
    </w:p>
    <w:p w14:paraId="7ADF010A" w14:textId="50E5A290" w:rsidR="00B45657" w:rsidRPr="00CC434F" w:rsidRDefault="00B45657" w:rsidP="003D6E9A">
      <w:pPr>
        <w:pStyle w:val="NoSpacing"/>
        <w:jc w:val="both"/>
        <w:rPr>
          <w:rFonts w:ascii="Times New Roman" w:hAnsi="Times New Roman" w:cs="Times New Roman"/>
          <w:sz w:val="24"/>
          <w:szCs w:val="24"/>
        </w:rPr>
      </w:pPr>
    </w:p>
    <w:p w14:paraId="68B44153" w14:textId="457B6D20" w:rsidR="00261884" w:rsidRPr="00CC434F" w:rsidRDefault="008E767B" w:rsidP="003D6E9A">
      <w:pPr>
        <w:pStyle w:val="NoSpacing"/>
        <w:jc w:val="both"/>
        <w:rPr>
          <w:rFonts w:ascii="Times New Roman" w:hAnsi="Times New Roman" w:cs="Times New Roman"/>
          <w:sz w:val="24"/>
          <w:szCs w:val="24"/>
        </w:rPr>
      </w:pPr>
      <w:r w:rsidRPr="00CC434F">
        <w:rPr>
          <w:rFonts w:ascii="Times New Roman" w:hAnsi="Times New Roman" w:cs="Times New Roman"/>
          <w:sz w:val="24"/>
          <w:szCs w:val="24"/>
        </w:rPr>
        <w:t>Prison softening ratings</w:t>
      </w:r>
      <w:r w:rsidR="0089036D" w:rsidRPr="00CC434F">
        <w:rPr>
          <w:rFonts w:ascii="Times New Roman" w:hAnsi="Times New Roman" w:cs="Times New Roman"/>
          <w:sz w:val="24"/>
          <w:szCs w:val="24"/>
        </w:rPr>
        <w:t xml:space="preserve"> presented in the assessment</w:t>
      </w:r>
      <w:r w:rsidR="00261884" w:rsidRPr="00CC434F">
        <w:rPr>
          <w:rFonts w:ascii="Times New Roman" w:hAnsi="Times New Roman" w:cs="Times New Roman"/>
          <w:sz w:val="24"/>
          <w:szCs w:val="24"/>
        </w:rPr>
        <w:t xml:space="preserve"> suggests that</w:t>
      </w:r>
      <w:r w:rsidR="00B45657" w:rsidRPr="00CC434F">
        <w:rPr>
          <w:rFonts w:ascii="Times New Roman" w:hAnsi="Times New Roman" w:cs="Times New Roman"/>
          <w:sz w:val="24"/>
          <w:szCs w:val="24"/>
        </w:rPr>
        <w:t xml:space="preserve"> CDOC facilities with </w:t>
      </w:r>
      <w:r w:rsidR="00F950A9" w:rsidRPr="00CC434F">
        <w:rPr>
          <w:rFonts w:ascii="Times New Roman" w:hAnsi="Times New Roman" w:cs="Times New Roman"/>
          <w:sz w:val="24"/>
          <w:szCs w:val="24"/>
        </w:rPr>
        <w:t>smaller</w:t>
      </w:r>
      <w:r w:rsidR="00F834E9" w:rsidRPr="00CC434F">
        <w:rPr>
          <w:rFonts w:ascii="Times New Roman" w:hAnsi="Times New Roman" w:cs="Times New Roman"/>
          <w:sz w:val="24"/>
          <w:szCs w:val="24"/>
        </w:rPr>
        <w:t xml:space="preserve"> offender populations</w:t>
      </w:r>
      <w:r w:rsidR="00B45657" w:rsidRPr="00CC434F">
        <w:rPr>
          <w:rFonts w:ascii="Times New Roman" w:hAnsi="Times New Roman" w:cs="Times New Roman"/>
          <w:sz w:val="24"/>
          <w:szCs w:val="24"/>
        </w:rPr>
        <w:t xml:space="preserve"> utilize a wider range of softened architectural features than prisons with </w:t>
      </w:r>
      <w:r w:rsidR="00F950A9" w:rsidRPr="00CC434F">
        <w:rPr>
          <w:rFonts w:ascii="Times New Roman" w:hAnsi="Times New Roman" w:cs="Times New Roman"/>
          <w:sz w:val="24"/>
          <w:szCs w:val="24"/>
        </w:rPr>
        <w:t>larger</w:t>
      </w:r>
      <w:r w:rsidR="00B45657" w:rsidRPr="00CC434F">
        <w:rPr>
          <w:rFonts w:ascii="Times New Roman" w:hAnsi="Times New Roman" w:cs="Times New Roman"/>
          <w:sz w:val="24"/>
          <w:szCs w:val="24"/>
        </w:rPr>
        <w:t xml:space="preserve"> populations.</w:t>
      </w:r>
      <w:r w:rsidR="00F950A9" w:rsidRPr="00CC434F">
        <w:rPr>
          <w:rFonts w:ascii="Times New Roman" w:hAnsi="Times New Roman" w:cs="Times New Roman"/>
          <w:sz w:val="24"/>
          <w:szCs w:val="24"/>
        </w:rPr>
        <w:t xml:space="preserve"> However, this difference is marginal.</w:t>
      </w:r>
      <w:r w:rsidR="00B45657" w:rsidRPr="00CC434F">
        <w:rPr>
          <w:rFonts w:ascii="Times New Roman" w:hAnsi="Times New Roman" w:cs="Times New Roman"/>
          <w:sz w:val="24"/>
          <w:szCs w:val="24"/>
        </w:rPr>
        <w:t xml:space="preserve"> </w:t>
      </w:r>
      <w:r w:rsidR="00261884" w:rsidRPr="00CC434F">
        <w:rPr>
          <w:rFonts w:ascii="Times New Roman" w:hAnsi="Times New Roman" w:cs="Times New Roman"/>
          <w:sz w:val="24"/>
          <w:szCs w:val="24"/>
        </w:rPr>
        <w:t xml:space="preserve">Such findings indicate that </w:t>
      </w:r>
      <w:r w:rsidR="00F950A9" w:rsidRPr="00CC434F">
        <w:rPr>
          <w:rFonts w:ascii="Times New Roman" w:hAnsi="Times New Roman" w:cs="Times New Roman"/>
          <w:sz w:val="24"/>
          <w:szCs w:val="24"/>
        </w:rPr>
        <w:t>smaller</w:t>
      </w:r>
      <w:r w:rsidR="00B45657" w:rsidRPr="00CC434F">
        <w:rPr>
          <w:rFonts w:ascii="Times New Roman" w:hAnsi="Times New Roman" w:cs="Times New Roman"/>
          <w:sz w:val="24"/>
          <w:szCs w:val="24"/>
        </w:rPr>
        <w:t xml:space="preserve"> </w:t>
      </w:r>
      <w:r w:rsidR="00336396" w:rsidRPr="00CC434F">
        <w:rPr>
          <w:rFonts w:ascii="Times New Roman" w:hAnsi="Times New Roman" w:cs="Times New Roman"/>
          <w:sz w:val="24"/>
          <w:szCs w:val="24"/>
        </w:rPr>
        <w:t>prisons</w:t>
      </w:r>
      <w:r w:rsidR="00F950A9" w:rsidRPr="00CC434F">
        <w:rPr>
          <w:rFonts w:ascii="Times New Roman" w:hAnsi="Times New Roman" w:cs="Times New Roman"/>
          <w:sz w:val="24"/>
          <w:szCs w:val="24"/>
        </w:rPr>
        <w:t xml:space="preserve"> have</w:t>
      </w:r>
      <w:r w:rsidR="00B45657" w:rsidRPr="00CC434F">
        <w:rPr>
          <w:rFonts w:ascii="Times New Roman" w:hAnsi="Times New Roman" w:cs="Times New Roman"/>
          <w:sz w:val="24"/>
          <w:szCs w:val="24"/>
        </w:rPr>
        <w:t xml:space="preserve"> received additional attention regarding exterior and interior layouts over time</w:t>
      </w:r>
      <w:r w:rsidR="00F950A9" w:rsidRPr="00CC434F">
        <w:rPr>
          <w:rFonts w:ascii="Times New Roman" w:hAnsi="Times New Roman" w:cs="Times New Roman"/>
          <w:sz w:val="24"/>
          <w:szCs w:val="24"/>
        </w:rPr>
        <w:t xml:space="preserve">. </w:t>
      </w:r>
      <w:r w:rsidR="0089036D" w:rsidRPr="00CC434F">
        <w:rPr>
          <w:rFonts w:ascii="Times New Roman" w:hAnsi="Times New Roman" w:cs="Times New Roman"/>
          <w:sz w:val="24"/>
          <w:szCs w:val="24"/>
        </w:rPr>
        <w:t>Various factors such as</w:t>
      </w:r>
      <w:r w:rsidR="00B45657" w:rsidRPr="00CC434F">
        <w:rPr>
          <w:rFonts w:ascii="Times New Roman" w:hAnsi="Times New Roman" w:cs="Times New Roman"/>
          <w:sz w:val="24"/>
          <w:szCs w:val="24"/>
        </w:rPr>
        <w:t xml:space="preserve"> </w:t>
      </w:r>
      <w:r w:rsidR="0089036D" w:rsidRPr="00CC434F">
        <w:rPr>
          <w:rFonts w:ascii="Times New Roman" w:hAnsi="Times New Roman" w:cs="Times New Roman"/>
          <w:sz w:val="24"/>
          <w:szCs w:val="24"/>
        </w:rPr>
        <w:t>structural upkeep</w:t>
      </w:r>
      <w:r w:rsidR="00B45657" w:rsidRPr="00CC434F">
        <w:rPr>
          <w:rFonts w:ascii="Times New Roman" w:hAnsi="Times New Roman" w:cs="Times New Roman"/>
          <w:sz w:val="24"/>
          <w:szCs w:val="24"/>
        </w:rPr>
        <w:t xml:space="preserve"> (e.g. budgeting for </w:t>
      </w:r>
      <w:r w:rsidR="0089036D" w:rsidRPr="00CC434F">
        <w:rPr>
          <w:rFonts w:ascii="Times New Roman" w:hAnsi="Times New Roman" w:cs="Times New Roman"/>
          <w:sz w:val="24"/>
          <w:szCs w:val="24"/>
        </w:rPr>
        <w:t>facility maintenance and repairs</w:t>
      </w:r>
      <w:r w:rsidR="00B45657" w:rsidRPr="00CC434F">
        <w:rPr>
          <w:rFonts w:ascii="Times New Roman" w:hAnsi="Times New Roman" w:cs="Times New Roman"/>
          <w:sz w:val="24"/>
          <w:szCs w:val="24"/>
        </w:rPr>
        <w:t>) among CDOC fa</w:t>
      </w:r>
      <w:r w:rsidR="00261884" w:rsidRPr="00CC434F">
        <w:rPr>
          <w:rFonts w:ascii="Times New Roman" w:hAnsi="Times New Roman" w:cs="Times New Roman"/>
          <w:sz w:val="24"/>
          <w:szCs w:val="24"/>
        </w:rPr>
        <w:t xml:space="preserve">cilities, </w:t>
      </w:r>
      <w:r w:rsidR="0089036D" w:rsidRPr="00CC434F">
        <w:rPr>
          <w:rFonts w:ascii="Times New Roman" w:hAnsi="Times New Roman" w:cs="Times New Roman"/>
          <w:sz w:val="24"/>
          <w:szCs w:val="24"/>
        </w:rPr>
        <w:t xml:space="preserve">offender </w:t>
      </w:r>
      <w:r w:rsidR="00261884" w:rsidRPr="00CC434F">
        <w:rPr>
          <w:rFonts w:ascii="Times New Roman" w:hAnsi="Times New Roman" w:cs="Times New Roman"/>
          <w:sz w:val="24"/>
          <w:szCs w:val="24"/>
        </w:rPr>
        <w:t>risk level, correctional needs</w:t>
      </w:r>
      <w:r w:rsidR="0089036D" w:rsidRPr="00CC434F">
        <w:rPr>
          <w:rFonts w:ascii="Times New Roman" w:hAnsi="Times New Roman" w:cs="Times New Roman"/>
          <w:sz w:val="24"/>
          <w:szCs w:val="24"/>
        </w:rPr>
        <w:t xml:space="preserve"> (e.g. offender programs)</w:t>
      </w:r>
      <w:r w:rsidR="00261884" w:rsidRPr="00CC434F">
        <w:rPr>
          <w:rFonts w:ascii="Times New Roman" w:hAnsi="Times New Roman" w:cs="Times New Roman"/>
          <w:sz w:val="24"/>
          <w:szCs w:val="24"/>
        </w:rPr>
        <w:t>, and other o</w:t>
      </w:r>
      <w:r w:rsidR="0089036D" w:rsidRPr="00CC434F">
        <w:rPr>
          <w:rFonts w:ascii="Times New Roman" w:hAnsi="Times New Roman" w:cs="Times New Roman"/>
          <w:sz w:val="24"/>
          <w:szCs w:val="24"/>
        </w:rPr>
        <w:t>perational objectives influence</w:t>
      </w:r>
      <w:r w:rsidR="00261884" w:rsidRPr="00CC434F">
        <w:rPr>
          <w:rFonts w:ascii="Times New Roman" w:hAnsi="Times New Roman" w:cs="Times New Roman"/>
          <w:sz w:val="24"/>
          <w:szCs w:val="24"/>
        </w:rPr>
        <w:t xml:space="preserve"> decisions pertaining to architectural </w:t>
      </w:r>
      <w:r w:rsidR="0089036D" w:rsidRPr="00CC434F">
        <w:rPr>
          <w:rFonts w:ascii="Times New Roman" w:hAnsi="Times New Roman" w:cs="Times New Roman"/>
          <w:sz w:val="24"/>
          <w:szCs w:val="24"/>
        </w:rPr>
        <w:t>management</w:t>
      </w:r>
      <w:r w:rsidR="00261884" w:rsidRPr="00CC434F">
        <w:rPr>
          <w:rFonts w:ascii="Times New Roman" w:hAnsi="Times New Roman" w:cs="Times New Roman"/>
          <w:sz w:val="24"/>
          <w:szCs w:val="24"/>
        </w:rPr>
        <w:t>. Regardless, the results in the cu</w:t>
      </w:r>
      <w:r w:rsidR="00B040B1" w:rsidRPr="00CC434F">
        <w:rPr>
          <w:rFonts w:ascii="Times New Roman" w:hAnsi="Times New Roman" w:cs="Times New Roman"/>
          <w:sz w:val="24"/>
          <w:szCs w:val="24"/>
        </w:rPr>
        <w:t>rrent research brief exemplify</w:t>
      </w:r>
      <w:r w:rsidR="00261884" w:rsidRPr="00CC434F">
        <w:rPr>
          <w:rFonts w:ascii="Times New Roman" w:hAnsi="Times New Roman" w:cs="Times New Roman"/>
          <w:sz w:val="24"/>
          <w:szCs w:val="24"/>
        </w:rPr>
        <w:t xml:space="preserve"> that </w:t>
      </w:r>
      <w:r w:rsidR="00F834E9" w:rsidRPr="00CC434F">
        <w:rPr>
          <w:rFonts w:ascii="Times New Roman" w:hAnsi="Times New Roman" w:cs="Times New Roman"/>
          <w:sz w:val="24"/>
          <w:szCs w:val="24"/>
        </w:rPr>
        <w:t>facilities</w:t>
      </w:r>
      <w:r w:rsidR="00261884" w:rsidRPr="00CC434F">
        <w:rPr>
          <w:rFonts w:ascii="Times New Roman" w:hAnsi="Times New Roman" w:cs="Times New Roman"/>
          <w:sz w:val="24"/>
          <w:szCs w:val="24"/>
        </w:rPr>
        <w:t xml:space="preserve"> with a </w:t>
      </w:r>
      <w:r w:rsidR="00F950A9" w:rsidRPr="00CC434F">
        <w:rPr>
          <w:rFonts w:ascii="Times New Roman" w:hAnsi="Times New Roman" w:cs="Times New Roman"/>
          <w:sz w:val="24"/>
          <w:szCs w:val="24"/>
        </w:rPr>
        <w:t>larger</w:t>
      </w:r>
      <w:r w:rsidR="00261884" w:rsidRPr="00CC434F">
        <w:rPr>
          <w:rFonts w:ascii="Times New Roman" w:hAnsi="Times New Roman" w:cs="Times New Roman"/>
          <w:sz w:val="24"/>
          <w:szCs w:val="24"/>
        </w:rPr>
        <w:t xml:space="preserve"> population </w:t>
      </w:r>
      <w:r w:rsidR="0089036D" w:rsidRPr="00CC434F">
        <w:rPr>
          <w:rFonts w:ascii="Times New Roman" w:hAnsi="Times New Roman" w:cs="Times New Roman"/>
          <w:sz w:val="24"/>
          <w:szCs w:val="24"/>
        </w:rPr>
        <w:t>require</w:t>
      </w:r>
      <w:r w:rsidR="00261884" w:rsidRPr="00CC434F">
        <w:rPr>
          <w:rFonts w:ascii="Times New Roman" w:hAnsi="Times New Roman" w:cs="Times New Roman"/>
          <w:sz w:val="24"/>
          <w:szCs w:val="24"/>
        </w:rPr>
        <w:t xml:space="preserve"> additional prison softening features. </w:t>
      </w:r>
    </w:p>
    <w:p w14:paraId="2CAB0480" w14:textId="77777777" w:rsidR="007D4ED5" w:rsidRPr="00CC434F" w:rsidRDefault="007D4ED5" w:rsidP="007D4ED5">
      <w:pPr>
        <w:pStyle w:val="NoSpacing"/>
      </w:pPr>
    </w:p>
    <w:p w14:paraId="76D409DF" w14:textId="5414F160" w:rsidR="00EF7A7D" w:rsidRDefault="005D703C" w:rsidP="00EF7A7D">
      <w:pPr>
        <w:pStyle w:val="NoSpacing"/>
        <w:jc w:val="both"/>
        <w:rPr>
          <w:rFonts w:ascii="Times New Roman" w:hAnsi="Times New Roman" w:cs="Times New Roman"/>
          <w:sz w:val="24"/>
          <w:szCs w:val="24"/>
        </w:rPr>
      </w:pPr>
      <w:r w:rsidRPr="00CC434F">
        <w:rPr>
          <w:rFonts w:ascii="Times New Roman" w:hAnsi="Times New Roman" w:cs="Times New Roman"/>
          <w:sz w:val="24"/>
          <w:szCs w:val="24"/>
        </w:rPr>
        <w:t>To measure</w:t>
      </w:r>
      <w:r w:rsidR="00EF7A7D" w:rsidRPr="00CC434F">
        <w:rPr>
          <w:rFonts w:ascii="Times New Roman" w:hAnsi="Times New Roman" w:cs="Times New Roman"/>
          <w:sz w:val="24"/>
          <w:szCs w:val="24"/>
        </w:rPr>
        <w:t xml:space="preserve"> CDOC prison softeni</w:t>
      </w:r>
      <w:r w:rsidRPr="00CC434F">
        <w:rPr>
          <w:rFonts w:ascii="Times New Roman" w:hAnsi="Times New Roman" w:cs="Times New Roman"/>
          <w:sz w:val="24"/>
          <w:szCs w:val="24"/>
        </w:rPr>
        <w:t xml:space="preserve">ng effectiveness, </w:t>
      </w:r>
      <w:r w:rsidR="00EF7A7D" w:rsidRPr="00CC434F">
        <w:rPr>
          <w:rFonts w:ascii="Times New Roman" w:hAnsi="Times New Roman" w:cs="Times New Roman"/>
          <w:sz w:val="24"/>
          <w:szCs w:val="24"/>
        </w:rPr>
        <w:t>one</w:t>
      </w:r>
      <w:r w:rsidR="00EF7A7D">
        <w:rPr>
          <w:rFonts w:ascii="Times New Roman" w:hAnsi="Times New Roman" w:cs="Times New Roman"/>
          <w:sz w:val="24"/>
          <w:szCs w:val="24"/>
        </w:rPr>
        <w:t xml:space="preserve"> of two research methodologies</w:t>
      </w:r>
      <w:r>
        <w:rPr>
          <w:rFonts w:ascii="Times New Roman" w:hAnsi="Times New Roman" w:cs="Times New Roman"/>
          <w:sz w:val="24"/>
          <w:szCs w:val="24"/>
        </w:rPr>
        <w:t xml:space="preserve"> can be considered</w:t>
      </w:r>
      <w:r w:rsidR="00EF7A7D">
        <w:rPr>
          <w:rFonts w:ascii="Times New Roman" w:hAnsi="Times New Roman" w:cs="Times New Roman"/>
          <w:sz w:val="24"/>
          <w:szCs w:val="24"/>
        </w:rPr>
        <w:t xml:space="preserve">. </w:t>
      </w:r>
      <w:r w:rsidR="002F4CD7">
        <w:rPr>
          <w:rFonts w:ascii="Times New Roman" w:hAnsi="Times New Roman" w:cs="Times New Roman"/>
          <w:sz w:val="24"/>
          <w:szCs w:val="24"/>
        </w:rPr>
        <w:t>Conducting a behavioral comparative analysis</w:t>
      </w:r>
      <w:r w:rsidR="00EF7A7D">
        <w:rPr>
          <w:rFonts w:ascii="Times New Roman" w:hAnsi="Times New Roman" w:cs="Times New Roman"/>
          <w:sz w:val="24"/>
          <w:szCs w:val="24"/>
        </w:rPr>
        <w:t xml:space="preserve"> can be </w:t>
      </w:r>
      <w:r w:rsidR="002F4CD7">
        <w:rPr>
          <w:rFonts w:ascii="Times New Roman" w:hAnsi="Times New Roman" w:cs="Times New Roman"/>
          <w:sz w:val="24"/>
          <w:szCs w:val="24"/>
        </w:rPr>
        <w:t>accomplished</w:t>
      </w:r>
      <w:r w:rsidR="00EF7A7D">
        <w:rPr>
          <w:rFonts w:ascii="Times New Roman" w:hAnsi="Times New Roman" w:cs="Times New Roman"/>
          <w:sz w:val="24"/>
          <w:szCs w:val="24"/>
        </w:rPr>
        <w:t xml:space="preserve"> by observing offenders before and after having exposure to softened environments. For example, it </w:t>
      </w:r>
      <w:r w:rsidR="00EF31E6">
        <w:rPr>
          <w:rFonts w:ascii="Times New Roman" w:hAnsi="Times New Roman" w:cs="Times New Roman"/>
          <w:sz w:val="24"/>
          <w:szCs w:val="24"/>
        </w:rPr>
        <w:t>is possible</w:t>
      </w:r>
      <w:r w:rsidR="00EF7A7D">
        <w:rPr>
          <w:rFonts w:ascii="Times New Roman" w:hAnsi="Times New Roman" w:cs="Times New Roman"/>
          <w:sz w:val="24"/>
          <w:szCs w:val="24"/>
        </w:rPr>
        <w:t xml:space="preserve"> to measure offender demeanor by analyzing the rate of violations or reported </w:t>
      </w:r>
      <w:r w:rsidR="002F4CD7">
        <w:rPr>
          <w:rFonts w:ascii="Times New Roman" w:hAnsi="Times New Roman" w:cs="Times New Roman"/>
          <w:sz w:val="24"/>
          <w:szCs w:val="24"/>
        </w:rPr>
        <w:t xml:space="preserve">institutional </w:t>
      </w:r>
      <w:r w:rsidR="00EF7A7D">
        <w:rPr>
          <w:rFonts w:ascii="Times New Roman" w:hAnsi="Times New Roman" w:cs="Times New Roman"/>
          <w:sz w:val="24"/>
          <w:szCs w:val="24"/>
        </w:rPr>
        <w:t xml:space="preserve">misconduct at </w:t>
      </w:r>
      <w:r w:rsidR="002F4CD7">
        <w:rPr>
          <w:rFonts w:ascii="Times New Roman" w:hAnsi="Times New Roman" w:cs="Times New Roman"/>
          <w:sz w:val="24"/>
          <w:szCs w:val="24"/>
        </w:rPr>
        <w:t>a facility with a low prison softening rating</w:t>
      </w:r>
      <w:r w:rsidR="00EF7A7D">
        <w:rPr>
          <w:rFonts w:ascii="Times New Roman" w:hAnsi="Times New Roman" w:cs="Times New Roman"/>
          <w:sz w:val="24"/>
          <w:szCs w:val="24"/>
        </w:rPr>
        <w:t xml:space="preserve">. Researchers can then facilitate a follow-up analysis and measure the same behavioral records well after </w:t>
      </w:r>
      <w:r w:rsidR="0032727A">
        <w:rPr>
          <w:rFonts w:ascii="Times New Roman" w:hAnsi="Times New Roman" w:cs="Times New Roman"/>
          <w:sz w:val="24"/>
          <w:szCs w:val="24"/>
        </w:rPr>
        <w:t>a</w:t>
      </w:r>
      <w:r w:rsidR="00EF7A7D">
        <w:rPr>
          <w:rFonts w:ascii="Times New Roman" w:hAnsi="Times New Roman" w:cs="Times New Roman"/>
          <w:sz w:val="24"/>
          <w:szCs w:val="24"/>
        </w:rPr>
        <w:t xml:space="preserve"> prison </w:t>
      </w:r>
      <w:r w:rsidR="0032727A">
        <w:rPr>
          <w:rFonts w:ascii="Times New Roman" w:hAnsi="Times New Roman" w:cs="Times New Roman"/>
          <w:sz w:val="24"/>
          <w:szCs w:val="24"/>
        </w:rPr>
        <w:t xml:space="preserve">receives </w:t>
      </w:r>
      <w:r w:rsidR="00EF7A7D">
        <w:rPr>
          <w:rFonts w:ascii="Times New Roman" w:hAnsi="Times New Roman" w:cs="Times New Roman"/>
          <w:sz w:val="24"/>
          <w:szCs w:val="24"/>
        </w:rPr>
        <w:t xml:space="preserve">softening updates. Another option is to compare offender </w:t>
      </w:r>
      <w:r w:rsidR="003762D5">
        <w:rPr>
          <w:rFonts w:ascii="Times New Roman" w:hAnsi="Times New Roman" w:cs="Times New Roman"/>
          <w:sz w:val="24"/>
          <w:szCs w:val="24"/>
        </w:rPr>
        <w:t>conduct</w:t>
      </w:r>
      <w:r w:rsidR="00A5659F">
        <w:rPr>
          <w:rFonts w:ascii="Times New Roman" w:hAnsi="Times New Roman" w:cs="Times New Roman"/>
          <w:sz w:val="24"/>
          <w:szCs w:val="24"/>
        </w:rPr>
        <w:t xml:space="preserve"> between a CDOC </w:t>
      </w:r>
      <w:r w:rsidR="00EF7A7D">
        <w:rPr>
          <w:rFonts w:ascii="Times New Roman" w:hAnsi="Times New Roman" w:cs="Times New Roman"/>
          <w:sz w:val="24"/>
          <w:szCs w:val="24"/>
        </w:rPr>
        <w:t xml:space="preserve">facility with a higher prison softening rating to a facility with a lower rating. Regardless of the research methodology </w:t>
      </w:r>
      <w:r w:rsidR="00C02E4D">
        <w:rPr>
          <w:rFonts w:ascii="Times New Roman" w:hAnsi="Times New Roman" w:cs="Times New Roman"/>
          <w:sz w:val="24"/>
          <w:szCs w:val="24"/>
        </w:rPr>
        <w:t>selected</w:t>
      </w:r>
      <w:r w:rsidR="00EF7A7D">
        <w:rPr>
          <w:rFonts w:ascii="Times New Roman" w:hAnsi="Times New Roman" w:cs="Times New Roman"/>
          <w:sz w:val="24"/>
          <w:szCs w:val="24"/>
        </w:rPr>
        <w:t xml:space="preserve"> to measure CDOC prison softening effectiveness, it is important to </w:t>
      </w:r>
      <w:r w:rsidR="00A5659F">
        <w:rPr>
          <w:rFonts w:ascii="Times New Roman" w:hAnsi="Times New Roman" w:cs="Times New Roman"/>
          <w:sz w:val="24"/>
          <w:szCs w:val="24"/>
        </w:rPr>
        <w:t>note</w:t>
      </w:r>
      <w:r w:rsidR="00EF7A7D">
        <w:rPr>
          <w:rFonts w:ascii="Times New Roman" w:hAnsi="Times New Roman" w:cs="Times New Roman"/>
          <w:sz w:val="24"/>
          <w:szCs w:val="24"/>
        </w:rPr>
        <w:t xml:space="preserve"> that isolating behavioral outcome variables remains challenging since factors other than softened environments also influence offender conduct. Therefore, to pursue prison softening while accurately understanding its effect on Colorado’s offender population, it is imperative to select offender groups that are regularly exposed to </w:t>
      </w:r>
      <w:r w:rsidR="008E767B">
        <w:rPr>
          <w:rFonts w:ascii="Times New Roman" w:hAnsi="Times New Roman" w:cs="Times New Roman"/>
          <w:sz w:val="24"/>
          <w:szCs w:val="24"/>
        </w:rPr>
        <w:lastRenderedPageBreak/>
        <w:t>softened</w:t>
      </w:r>
      <w:r w:rsidR="00EF7A7D">
        <w:rPr>
          <w:rFonts w:ascii="Times New Roman" w:hAnsi="Times New Roman" w:cs="Times New Roman"/>
          <w:sz w:val="24"/>
          <w:szCs w:val="24"/>
        </w:rPr>
        <w:t xml:space="preserve"> architectural concepts and to compare those individuals with offenders who do not hav</w:t>
      </w:r>
      <w:r w:rsidR="002F4CD7">
        <w:rPr>
          <w:rFonts w:ascii="Times New Roman" w:hAnsi="Times New Roman" w:cs="Times New Roman"/>
          <w:sz w:val="24"/>
          <w:szCs w:val="24"/>
        </w:rPr>
        <w:t xml:space="preserve">e access to such design layouts (e.g. comparing a treatment group to a </w:t>
      </w:r>
      <w:r w:rsidR="00A5659F">
        <w:rPr>
          <w:rFonts w:ascii="Times New Roman" w:hAnsi="Times New Roman" w:cs="Times New Roman"/>
          <w:sz w:val="24"/>
          <w:szCs w:val="24"/>
        </w:rPr>
        <w:t>comparison</w:t>
      </w:r>
      <w:r w:rsidR="002F4CD7">
        <w:rPr>
          <w:rFonts w:ascii="Times New Roman" w:hAnsi="Times New Roman" w:cs="Times New Roman"/>
          <w:sz w:val="24"/>
          <w:szCs w:val="24"/>
        </w:rPr>
        <w:t xml:space="preserve"> group).</w:t>
      </w:r>
    </w:p>
    <w:p w14:paraId="3638ABD5" w14:textId="6D80BFEB" w:rsidR="00145AC6" w:rsidRDefault="00145AC6" w:rsidP="00145AC6">
      <w:pPr>
        <w:pStyle w:val="Level1"/>
        <w:rPr>
          <w:rFonts w:ascii="Times New Roman" w:hAnsi="Times New Roman" w:cs="Times New Roman"/>
          <w:sz w:val="24"/>
          <w:szCs w:val="24"/>
        </w:rPr>
      </w:pPr>
      <w:r>
        <w:rPr>
          <w:rFonts w:ascii="Times New Roman" w:hAnsi="Times New Roman" w:cs="Times New Roman"/>
          <w:sz w:val="24"/>
          <w:szCs w:val="24"/>
        </w:rPr>
        <w:t>Conclusion</w:t>
      </w:r>
    </w:p>
    <w:p w14:paraId="5ABC31D2" w14:textId="6F7B0472" w:rsidR="001671DA" w:rsidRPr="001978C9" w:rsidRDefault="001671DA" w:rsidP="001671DA">
      <w:pPr>
        <w:pStyle w:val="NoSpacing"/>
        <w:jc w:val="both"/>
        <w:rPr>
          <w:rFonts w:ascii="Times New Roman" w:hAnsi="Times New Roman" w:cs="Times New Roman"/>
          <w:sz w:val="24"/>
          <w:szCs w:val="24"/>
        </w:rPr>
      </w:pPr>
      <w:r w:rsidRPr="001978C9">
        <w:rPr>
          <w:rFonts w:ascii="Times New Roman" w:hAnsi="Times New Roman" w:cs="Times New Roman"/>
          <w:sz w:val="24"/>
          <w:szCs w:val="24"/>
        </w:rPr>
        <w:t xml:space="preserve">Given the results, CDOC has certainly implemented </w:t>
      </w:r>
      <w:r w:rsidR="00F834E9">
        <w:rPr>
          <w:rFonts w:ascii="Times New Roman" w:hAnsi="Times New Roman" w:cs="Times New Roman"/>
          <w:sz w:val="24"/>
          <w:szCs w:val="24"/>
        </w:rPr>
        <w:t xml:space="preserve">a sound start to </w:t>
      </w:r>
      <w:r w:rsidRPr="001978C9">
        <w:rPr>
          <w:rFonts w:ascii="Times New Roman" w:hAnsi="Times New Roman" w:cs="Times New Roman"/>
          <w:sz w:val="24"/>
          <w:szCs w:val="24"/>
        </w:rPr>
        <w:t xml:space="preserve">prison softening concepts throughout multiple facilities; however, </w:t>
      </w:r>
      <w:r>
        <w:rPr>
          <w:rFonts w:ascii="Times New Roman" w:hAnsi="Times New Roman" w:cs="Times New Roman"/>
          <w:sz w:val="24"/>
          <w:szCs w:val="24"/>
        </w:rPr>
        <w:t xml:space="preserve">the research </w:t>
      </w:r>
      <w:r w:rsidR="00F834E9">
        <w:rPr>
          <w:rFonts w:ascii="Times New Roman" w:hAnsi="Times New Roman" w:cs="Times New Roman"/>
          <w:sz w:val="24"/>
          <w:szCs w:val="24"/>
        </w:rPr>
        <w:t>reveals</w:t>
      </w:r>
      <w:r>
        <w:rPr>
          <w:rFonts w:ascii="Times New Roman" w:hAnsi="Times New Roman" w:cs="Times New Roman"/>
          <w:sz w:val="24"/>
          <w:szCs w:val="24"/>
        </w:rPr>
        <w:t xml:space="preserve"> opportunities to expand on these ideas to further normalize prison environments. Additionally, the present research brief indicates that some CDOC facilities have stronger softened architectural attributes than others. Therefore, it is beneficial for architects, plant managers, and other CDOC policymakers to share best practices to enhance prisons that are lacking in specific </w:t>
      </w:r>
      <w:r w:rsidR="00F834E9">
        <w:rPr>
          <w:rFonts w:ascii="Times New Roman" w:hAnsi="Times New Roman" w:cs="Times New Roman"/>
          <w:sz w:val="24"/>
          <w:szCs w:val="24"/>
        </w:rPr>
        <w:t>softened exterior or interior concepts</w:t>
      </w:r>
      <w:r>
        <w:rPr>
          <w:rFonts w:ascii="Times New Roman" w:hAnsi="Times New Roman" w:cs="Times New Roman"/>
          <w:sz w:val="24"/>
          <w:szCs w:val="24"/>
        </w:rPr>
        <w:t xml:space="preserve">. Finally, tracking behavior after incorporating more prison softening techniques will determine how effective these strategies are for Colorado’s offender population. In doing so, CDOC personnel may see increased improvement in the rehabilitation process. </w:t>
      </w:r>
    </w:p>
    <w:p w14:paraId="6FA3E28E" w14:textId="0E260F97" w:rsidR="00B72F9D" w:rsidRPr="001D06AA" w:rsidRDefault="00B72F9D" w:rsidP="00EF7A7D">
      <w:pPr>
        <w:pStyle w:val="Level1"/>
        <w:rPr>
          <w:rFonts w:ascii="Times New Roman" w:hAnsi="Times New Roman" w:cs="Times New Roman"/>
        </w:rPr>
      </w:pPr>
    </w:p>
    <w:p w14:paraId="60B36F4A" w14:textId="77777777" w:rsidR="00145AC6" w:rsidRDefault="00145AC6" w:rsidP="00E453A7">
      <w:pPr>
        <w:pStyle w:val="Level1"/>
        <w:jc w:val="center"/>
        <w:rPr>
          <w:rFonts w:ascii="Times New Roman" w:eastAsia="Calibri" w:hAnsi="Times New Roman" w:cs="Times New Roman"/>
          <w:sz w:val="24"/>
          <w:szCs w:val="24"/>
        </w:rPr>
      </w:pPr>
    </w:p>
    <w:p w14:paraId="7AE8B09C" w14:textId="77777777" w:rsidR="00145AC6" w:rsidRDefault="00145AC6" w:rsidP="00E453A7">
      <w:pPr>
        <w:pStyle w:val="Level1"/>
        <w:jc w:val="center"/>
        <w:rPr>
          <w:rFonts w:ascii="Times New Roman" w:eastAsia="Calibri" w:hAnsi="Times New Roman" w:cs="Times New Roman"/>
          <w:sz w:val="24"/>
          <w:szCs w:val="24"/>
        </w:rPr>
      </w:pPr>
    </w:p>
    <w:p w14:paraId="3C4A7610" w14:textId="77777777" w:rsidR="00145AC6" w:rsidRDefault="00145AC6" w:rsidP="00E453A7">
      <w:pPr>
        <w:pStyle w:val="Level1"/>
        <w:jc w:val="center"/>
        <w:rPr>
          <w:rFonts w:ascii="Times New Roman" w:eastAsia="Calibri" w:hAnsi="Times New Roman" w:cs="Times New Roman"/>
          <w:sz w:val="24"/>
          <w:szCs w:val="24"/>
        </w:rPr>
      </w:pPr>
    </w:p>
    <w:p w14:paraId="5F5994A5" w14:textId="77777777" w:rsidR="00145AC6" w:rsidRDefault="00145AC6" w:rsidP="00E453A7">
      <w:pPr>
        <w:pStyle w:val="Level1"/>
        <w:jc w:val="center"/>
        <w:rPr>
          <w:rFonts w:ascii="Times New Roman" w:eastAsia="Calibri" w:hAnsi="Times New Roman" w:cs="Times New Roman"/>
          <w:sz w:val="24"/>
          <w:szCs w:val="24"/>
        </w:rPr>
      </w:pPr>
    </w:p>
    <w:p w14:paraId="0025AC29" w14:textId="77777777" w:rsidR="00145AC6" w:rsidRDefault="00145AC6" w:rsidP="00E453A7">
      <w:pPr>
        <w:pStyle w:val="Level1"/>
        <w:jc w:val="center"/>
        <w:rPr>
          <w:rFonts w:ascii="Times New Roman" w:eastAsia="Calibri" w:hAnsi="Times New Roman" w:cs="Times New Roman"/>
          <w:sz w:val="24"/>
          <w:szCs w:val="24"/>
        </w:rPr>
      </w:pPr>
    </w:p>
    <w:p w14:paraId="0C716AAE" w14:textId="77777777" w:rsidR="00145AC6" w:rsidRDefault="00145AC6" w:rsidP="00E453A7">
      <w:pPr>
        <w:pStyle w:val="Level1"/>
        <w:jc w:val="center"/>
        <w:rPr>
          <w:rFonts w:ascii="Times New Roman" w:eastAsia="Calibri" w:hAnsi="Times New Roman" w:cs="Times New Roman"/>
          <w:sz w:val="24"/>
          <w:szCs w:val="24"/>
        </w:rPr>
      </w:pPr>
    </w:p>
    <w:p w14:paraId="6EC93799" w14:textId="77777777" w:rsidR="00145AC6" w:rsidRDefault="00145AC6" w:rsidP="00E453A7">
      <w:pPr>
        <w:pStyle w:val="Level1"/>
        <w:jc w:val="center"/>
        <w:rPr>
          <w:rFonts w:ascii="Times New Roman" w:eastAsia="Calibri" w:hAnsi="Times New Roman" w:cs="Times New Roman"/>
          <w:sz w:val="24"/>
          <w:szCs w:val="24"/>
        </w:rPr>
      </w:pPr>
    </w:p>
    <w:p w14:paraId="33325FA6" w14:textId="77777777" w:rsidR="00145AC6" w:rsidRDefault="00145AC6" w:rsidP="00E453A7">
      <w:pPr>
        <w:pStyle w:val="Level1"/>
        <w:jc w:val="center"/>
        <w:rPr>
          <w:rFonts w:ascii="Times New Roman" w:eastAsia="Calibri" w:hAnsi="Times New Roman" w:cs="Times New Roman"/>
          <w:sz w:val="24"/>
          <w:szCs w:val="24"/>
        </w:rPr>
      </w:pPr>
    </w:p>
    <w:p w14:paraId="4601116B" w14:textId="77777777" w:rsidR="00145AC6" w:rsidRDefault="00145AC6" w:rsidP="00E453A7">
      <w:pPr>
        <w:pStyle w:val="Level1"/>
        <w:jc w:val="center"/>
        <w:rPr>
          <w:rFonts w:ascii="Times New Roman" w:eastAsia="Calibri" w:hAnsi="Times New Roman" w:cs="Times New Roman"/>
          <w:sz w:val="24"/>
          <w:szCs w:val="24"/>
        </w:rPr>
      </w:pPr>
    </w:p>
    <w:p w14:paraId="38137F1C" w14:textId="77777777" w:rsidR="00145AC6" w:rsidRDefault="00145AC6" w:rsidP="00E453A7">
      <w:pPr>
        <w:pStyle w:val="Level1"/>
        <w:jc w:val="center"/>
        <w:rPr>
          <w:rFonts w:ascii="Times New Roman" w:eastAsia="Calibri" w:hAnsi="Times New Roman" w:cs="Times New Roman"/>
          <w:sz w:val="24"/>
          <w:szCs w:val="24"/>
        </w:rPr>
      </w:pPr>
    </w:p>
    <w:p w14:paraId="6D7623F8" w14:textId="77777777" w:rsidR="00145AC6" w:rsidRDefault="00145AC6" w:rsidP="00E453A7">
      <w:pPr>
        <w:pStyle w:val="Level1"/>
        <w:jc w:val="center"/>
        <w:rPr>
          <w:rFonts w:ascii="Times New Roman" w:eastAsia="Calibri" w:hAnsi="Times New Roman" w:cs="Times New Roman"/>
          <w:sz w:val="24"/>
          <w:szCs w:val="24"/>
        </w:rPr>
      </w:pPr>
    </w:p>
    <w:p w14:paraId="75BC642A" w14:textId="77777777" w:rsidR="00145AC6" w:rsidRDefault="00145AC6" w:rsidP="00E453A7">
      <w:pPr>
        <w:pStyle w:val="Level1"/>
        <w:jc w:val="center"/>
        <w:rPr>
          <w:rFonts w:ascii="Times New Roman" w:eastAsia="Calibri" w:hAnsi="Times New Roman" w:cs="Times New Roman"/>
          <w:sz w:val="24"/>
          <w:szCs w:val="24"/>
        </w:rPr>
      </w:pPr>
    </w:p>
    <w:p w14:paraId="039F91D3" w14:textId="77777777" w:rsidR="00145AC6" w:rsidRDefault="00145AC6" w:rsidP="00E453A7">
      <w:pPr>
        <w:pStyle w:val="Level1"/>
        <w:jc w:val="center"/>
        <w:rPr>
          <w:rFonts w:ascii="Times New Roman" w:eastAsia="Calibri" w:hAnsi="Times New Roman" w:cs="Times New Roman"/>
          <w:sz w:val="24"/>
          <w:szCs w:val="24"/>
        </w:rPr>
      </w:pPr>
    </w:p>
    <w:p w14:paraId="556965DE" w14:textId="77777777" w:rsidR="00145AC6" w:rsidRDefault="00145AC6" w:rsidP="00E453A7">
      <w:pPr>
        <w:pStyle w:val="Level1"/>
        <w:jc w:val="center"/>
        <w:rPr>
          <w:rFonts w:ascii="Times New Roman" w:eastAsia="Calibri" w:hAnsi="Times New Roman" w:cs="Times New Roman"/>
          <w:sz w:val="24"/>
          <w:szCs w:val="24"/>
        </w:rPr>
      </w:pPr>
    </w:p>
    <w:p w14:paraId="1E0E0830" w14:textId="77777777" w:rsidR="008D3D06" w:rsidRDefault="008D3D06" w:rsidP="00E453A7">
      <w:pPr>
        <w:pStyle w:val="Level1"/>
        <w:jc w:val="center"/>
        <w:rPr>
          <w:rFonts w:ascii="Times New Roman" w:eastAsia="Calibri" w:hAnsi="Times New Roman" w:cs="Times New Roman"/>
          <w:sz w:val="24"/>
          <w:szCs w:val="24"/>
        </w:rPr>
      </w:pPr>
    </w:p>
    <w:p w14:paraId="1B5CD3E2" w14:textId="77777777" w:rsidR="008D3D06" w:rsidRDefault="008D3D06" w:rsidP="00E453A7">
      <w:pPr>
        <w:pStyle w:val="Level1"/>
        <w:jc w:val="center"/>
        <w:rPr>
          <w:rFonts w:ascii="Times New Roman" w:eastAsia="Calibri" w:hAnsi="Times New Roman" w:cs="Times New Roman"/>
          <w:sz w:val="24"/>
          <w:szCs w:val="24"/>
        </w:rPr>
      </w:pPr>
    </w:p>
    <w:p w14:paraId="533952A7" w14:textId="77777777" w:rsidR="008D3D06" w:rsidRDefault="008D3D06" w:rsidP="00E453A7">
      <w:pPr>
        <w:pStyle w:val="Level1"/>
        <w:jc w:val="center"/>
        <w:rPr>
          <w:rFonts w:ascii="Times New Roman" w:eastAsia="Calibri" w:hAnsi="Times New Roman" w:cs="Times New Roman"/>
          <w:sz w:val="24"/>
          <w:szCs w:val="24"/>
        </w:rPr>
      </w:pPr>
    </w:p>
    <w:p w14:paraId="5924AA6E" w14:textId="77777777" w:rsidR="008D3D06" w:rsidRDefault="008D3D06" w:rsidP="00E453A7">
      <w:pPr>
        <w:pStyle w:val="Level1"/>
        <w:jc w:val="center"/>
        <w:rPr>
          <w:rFonts w:ascii="Times New Roman" w:eastAsia="Calibri" w:hAnsi="Times New Roman" w:cs="Times New Roman"/>
          <w:sz w:val="24"/>
          <w:szCs w:val="24"/>
        </w:rPr>
      </w:pPr>
    </w:p>
    <w:p w14:paraId="6EAB2F06" w14:textId="77777777" w:rsidR="008D3D06" w:rsidRDefault="008D3D06" w:rsidP="00E453A7">
      <w:pPr>
        <w:pStyle w:val="Level1"/>
        <w:jc w:val="center"/>
        <w:rPr>
          <w:rFonts w:ascii="Times New Roman" w:eastAsia="Calibri" w:hAnsi="Times New Roman" w:cs="Times New Roman"/>
          <w:sz w:val="24"/>
          <w:szCs w:val="24"/>
        </w:rPr>
      </w:pPr>
    </w:p>
    <w:p w14:paraId="56F3CFEF" w14:textId="77777777" w:rsidR="008D3D06" w:rsidRDefault="008D3D06" w:rsidP="00E453A7">
      <w:pPr>
        <w:pStyle w:val="Level1"/>
        <w:jc w:val="center"/>
        <w:rPr>
          <w:rFonts w:ascii="Times New Roman" w:eastAsia="Calibri" w:hAnsi="Times New Roman" w:cs="Times New Roman"/>
          <w:sz w:val="24"/>
          <w:szCs w:val="24"/>
        </w:rPr>
      </w:pPr>
    </w:p>
    <w:p w14:paraId="07903C95" w14:textId="77777777" w:rsidR="00145AC6" w:rsidRDefault="00145AC6" w:rsidP="00E453A7">
      <w:pPr>
        <w:pStyle w:val="Level1"/>
        <w:jc w:val="center"/>
        <w:rPr>
          <w:rFonts w:ascii="Times New Roman" w:eastAsia="Calibri" w:hAnsi="Times New Roman" w:cs="Times New Roman"/>
          <w:sz w:val="24"/>
          <w:szCs w:val="24"/>
        </w:rPr>
      </w:pPr>
    </w:p>
    <w:p w14:paraId="2FC27839" w14:textId="77777777" w:rsidR="00145AC6" w:rsidRDefault="00145AC6" w:rsidP="00E453A7">
      <w:pPr>
        <w:pStyle w:val="Level1"/>
        <w:jc w:val="center"/>
        <w:rPr>
          <w:rFonts w:ascii="Times New Roman" w:eastAsia="Calibri" w:hAnsi="Times New Roman" w:cs="Times New Roman"/>
          <w:sz w:val="24"/>
          <w:szCs w:val="24"/>
        </w:rPr>
      </w:pPr>
    </w:p>
    <w:p w14:paraId="5409309C" w14:textId="77777777" w:rsidR="00145AC6" w:rsidRDefault="00145AC6" w:rsidP="00E453A7">
      <w:pPr>
        <w:pStyle w:val="Level1"/>
        <w:jc w:val="center"/>
        <w:rPr>
          <w:rFonts w:ascii="Times New Roman" w:eastAsia="Calibri" w:hAnsi="Times New Roman" w:cs="Times New Roman"/>
          <w:sz w:val="24"/>
          <w:szCs w:val="24"/>
        </w:rPr>
      </w:pPr>
    </w:p>
    <w:p w14:paraId="3648FACE" w14:textId="77777777" w:rsidR="00145AC6" w:rsidRDefault="00145AC6" w:rsidP="00E453A7">
      <w:pPr>
        <w:pStyle w:val="Level1"/>
        <w:jc w:val="center"/>
        <w:rPr>
          <w:rFonts w:ascii="Times New Roman" w:eastAsia="Calibri" w:hAnsi="Times New Roman" w:cs="Times New Roman"/>
          <w:sz w:val="24"/>
          <w:szCs w:val="24"/>
        </w:rPr>
      </w:pPr>
    </w:p>
    <w:tbl>
      <w:tblPr>
        <w:tblStyle w:val="GridTable5Dark-Accent2"/>
        <w:tblW w:w="10260" w:type="dxa"/>
        <w:jc w:val="center"/>
        <w:tblLook w:val="04A0" w:firstRow="1" w:lastRow="0" w:firstColumn="1" w:lastColumn="0" w:noHBand="0" w:noVBand="1"/>
      </w:tblPr>
      <w:tblGrid>
        <w:gridCol w:w="9985"/>
        <w:gridCol w:w="275"/>
      </w:tblGrid>
      <w:tr w:rsidR="00943598" w:rsidRPr="0045498E" w14:paraId="0CB6A4F3" w14:textId="77777777" w:rsidTr="0033328F">
        <w:trPr>
          <w:cnfStyle w:val="100000000000" w:firstRow="1" w:lastRow="0" w:firstColumn="0" w:lastColumn="0" w:oddVBand="0" w:evenVBand="0" w:oddHBand="0" w:evenHBand="0" w:firstRowFirstColumn="0" w:firstRowLastColumn="0" w:lastRowFirstColumn="0" w:lastRowLastColumn="0"/>
          <w:trHeight w:val="440"/>
          <w:jc w:val="center"/>
        </w:trPr>
        <w:tc>
          <w:tcPr>
            <w:cnfStyle w:val="001000000000" w:firstRow="0" w:lastRow="0" w:firstColumn="1" w:lastColumn="0" w:oddVBand="0" w:evenVBand="0" w:oddHBand="0" w:evenHBand="0" w:firstRowFirstColumn="0" w:firstRowLastColumn="0" w:lastRowFirstColumn="0" w:lastRowLastColumn="0"/>
            <w:tcW w:w="9985" w:type="dxa"/>
            <w:tcBorders>
              <w:bottom w:val="single" w:sz="4" w:space="0" w:color="FFFFFF" w:themeColor="background1"/>
            </w:tcBorders>
            <w:shd w:val="clear" w:color="auto" w:fill="F2DBDB" w:themeFill="accent2" w:themeFillTint="33"/>
          </w:tcPr>
          <w:p w14:paraId="55C53AB1" w14:textId="076A763C" w:rsidR="00943598" w:rsidRPr="00935F80" w:rsidRDefault="0033328F" w:rsidP="00C65522">
            <w:pPr>
              <w:pStyle w:val="NoSpacing"/>
              <w:rPr>
                <w:rFonts w:ascii="Times New Roman" w:hAnsi="Times New Roman" w:cs="Times New Roman"/>
                <w:color w:val="auto"/>
                <w:sz w:val="24"/>
                <w:szCs w:val="24"/>
              </w:rPr>
            </w:pPr>
            <w:r>
              <w:rPr>
                <w:rFonts w:ascii="Times New Roman" w:hAnsi="Times New Roman" w:cs="Times New Roman"/>
                <w:color w:val="auto"/>
                <w:sz w:val="24"/>
                <w:szCs w:val="24"/>
              </w:rPr>
              <w:lastRenderedPageBreak/>
              <w:t>Appendix A: Original Responses</w:t>
            </w:r>
            <w:r w:rsidR="00943598">
              <w:rPr>
                <w:rFonts w:ascii="Times New Roman" w:hAnsi="Times New Roman" w:cs="Times New Roman"/>
                <w:color w:val="auto"/>
                <w:sz w:val="24"/>
                <w:szCs w:val="24"/>
              </w:rPr>
              <w:t xml:space="preserve"> </w:t>
            </w:r>
          </w:p>
        </w:tc>
        <w:tc>
          <w:tcPr>
            <w:tcW w:w="275" w:type="dxa"/>
            <w:tcBorders>
              <w:bottom w:val="single" w:sz="4" w:space="0" w:color="FFFFFF" w:themeColor="background1"/>
            </w:tcBorders>
            <w:shd w:val="clear" w:color="auto" w:fill="F2DBDB" w:themeFill="accent2" w:themeFillTint="33"/>
          </w:tcPr>
          <w:p w14:paraId="0A698241" w14:textId="77777777" w:rsidR="00943598" w:rsidRPr="0045498E" w:rsidRDefault="00943598" w:rsidP="00C65522">
            <w:pPr>
              <w:pStyle w:val="NoSpacing"/>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943598" w:rsidRPr="0045498E" w14:paraId="35371574" w14:textId="77777777" w:rsidTr="0033328F">
        <w:trPr>
          <w:cnfStyle w:val="000000100000" w:firstRow="0" w:lastRow="0" w:firstColumn="0" w:lastColumn="0" w:oddVBand="0" w:evenVBand="0" w:oddHBand="1" w:evenHBand="0" w:firstRowFirstColumn="0" w:firstRowLastColumn="0" w:lastRowFirstColumn="0" w:lastRowLastColumn="0"/>
          <w:trHeight w:val="2373"/>
          <w:jc w:val="center"/>
        </w:trPr>
        <w:tc>
          <w:tcPr>
            <w:cnfStyle w:val="001000000000" w:firstRow="0" w:lastRow="0" w:firstColumn="1" w:lastColumn="0" w:oddVBand="0" w:evenVBand="0" w:oddHBand="0" w:evenHBand="0" w:firstRowFirstColumn="0" w:firstRowLastColumn="0" w:lastRowFirstColumn="0" w:lastRowLastColumn="0"/>
            <w:tcW w:w="9985" w:type="dxa"/>
            <w:tcBorders>
              <w:right w:val="nil"/>
            </w:tcBorders>
            <w:shd w:val="clear" w:color="auto" w:fill="F2F2F2" w:themeFill="background1" w:themeFillShade="F2"/>
          </w:tcPr>
          <w:p w14:paraId="55E2ADA2" w14:textId="683D1DEE" w:rsidR="00943598" w:rsidRDefault="00D57BAE" w:rsidP="00C65522">
            <w:pPr>
              <w:pStyle w:val="NoSpacing"/>
              <w:rPr>
                <w:rFonts w:ascii="Times New Roman" w:hAnsi="Times New Roman" w:cs="Times New Roman"/>
                <w:b w:val="0"/>
                <w:color w:val="auto"/>
              </w:rPr>
            </w:pPr>
            <w:bookmarkStart w:id="0" w:name="_GoBack"/>
            <w:r>
              <w:rPr>
                <w:noProof/>
              </w:rPr>
              <w:drawing>
                <wp:anchor distT="0" distB="0" distL="114300" distR="114300" simplePos="0" relativeHeight="251684352" behindDoc="0" locked="0" layoutInCell="1" allowOverlap="1" wp14:anchorId="65B7F5E2" wp14:editId="755560F6">
                  <wp:simplePos x="0" y="0"/>
                  <wp:positionH relativeFrom="column">
                    <wp:posOffset>179070</wp:posOffset>
                  </wp:positionH>
                  <wp:positionV relativeFrom="paragraph">
                    <wp:posOffset>-4445</wp:posOffset>
                  </wp:positionV>
                  <wp:extent cx="5972175" cy="7985760"/>
                  <wp:effectExtent l="0" t="0" r="9525"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5972175" cy="7985760"/>
                          </a:xfrm>
                          <a:prstGeom prst="rect">
                            <a:avLst/>
                          </a:prstGeom>
                        </pic:spPr>
                      </pic:pic>
                    </a:graphicData>
                  </a:graphic>
                  <wp14:sizeRelH relativeFrom="page">
                    <wp14:pctWidth>0</wp14:pctWidth>
                  </wp14:sizeRelH>
                  <wp14:sizeRelV relativeFrom="page">
                    <wp14:pctHeight>0</wp14:pctHeight>
                  </wp14:sizeRelV>
                </wp:anchor>
              </w:drawing>
            </w:r>
            <w:bookmarkEnd w:id="0"/>
          </w:p>
          <w:p w14:paraId="742BF1E5" w14:textId="5BDB1E3A" w:rsidR="00943598" w:rsidRDefault="00943598" w:rsidP="00C65522">
            <w:pPr>
              <w:pStyle w:val="NoSpacing"/>
              <w:rPr>
                <w:rFonts w:ascii="Times New Roman" w:hAnsi="Times New Roman" w:cs="Times New Roman"/>
                <w:b w:val="0"/>
                <w:color w:val="auto"/>
              </w:rPr>
            </w:pPr>
          </w:p>
          <w:p w14:paraId="54EBDA6C" w14:textId="41050576" w:rsidR="00943598" w:rsidRDefault="00943598" w:rsidP="00C65522">
            <w:pPr>
              <w:pStyle w:val="NoSpacing"/>
              <w:rPr>
                <w:rFonts w:ascii="Times New Roman" w:hAnsi="Times New Roman" w:cs="Times New Roman"/>
                <w:b w:val="0"/>
                <w:color w:val="auto"/>
              </w:rPr>
            </w:pPr>
          </w:p>
          <w:p w14:paraId="7727415D" w14:textId="521696E9" w:rsidR="00943598" w:rsidRDefault="00943598" w:rsidP="00C65522">
            <w:pPr>
              <w:pStyle w:val="NoSpacing"/>
              <w:rPr>
                <w:rFonts w:ascii="Times New Roman" w:hAnsi="Times New Roman" w:cs="Times New Roman"/>
                <w:b w:val="0"/>
                <w:color w:val="auto"/>
              </w:rPr>
            </w:pPr>
          </w:p>
          <w:p w14:paraId="38038EB6" w14:textId="379D4163" w:rsidR="00943598" w:rsidRDefault="00943598" w:rsidP="00C65522">
            <w:pPr>
              <w:pStyle w:val="NoSpacing"/>
              <w:rPr>
                <w:rFonts w:ascii="Times New Roman" w:hAnsi="Times New Roman" w:cs="Times New Roman"/>
                <w:b w:val="0"/>
                <w:color w:val="auto"/>
              </w:rPr>
            </w:pPr>
          </w:p>
          <w:p w14:paraId="7B86B4C1" w14:textId="46E02369" w:rsidR="00943598" w:rsidRDefault="00943598" w:rsidP="00C65522">
            <w:pPr>
              <w:pStyle w:val="NoSpacing"/>
              <w:rPr>
                <w:rFonts w:ascii="Times New Roman" w:hAnsi="Times New Roman" w:cs="Times New Roman"/>
                <w:b w:val="0"/>
                <w:color w:val="auto"/>
              </w:rPr>
            </w:pPr>
          </w:p>
          <w:p w14:paraId="79D14BBE" w14:textId="77777777" w:rsidR="00943598" w:rsidRDefault="00943598" w:rsidP="00C65522">
            <w:pPr>
              <w:pStyle w:val="NoSpacing"/>
              <w:rPr>
                <w:rFonts w:ascii="Times New Roman" w:hAnsi="Times New Roman" w:cs="Times New Roman"/>
                <w:b w:val="0"/>
                <w:color w:val="auto"/>
              </w:rPr>
            </w:pPr>
          </w:p>
          <w:p w14:paraId="6D53AD22" w14:textId="1838FECC" w:rsidR="00943598" w:rsidRDefault="00943598" w:rsidP="00C65522">
            <w:pPr>
              <w:pStyle w:val="NoSpacing"/>
              <w:rPr>
                <w:rFonts w:ascii="Times New Roman" w:hAnsi="Times New Roman" w:cs="Times New Roman"/>
                <w:b w:val="0"/>
                <w:color w:val="auto"/>
              </w:rPr>
            </w:pPr>
          </w:p>
          <w:p w14:paraId="3E25EDF5" w14:textId="6F8C4EB5" w:rsidR="00943598" w:rsidRDefault="00943598" w:rsidP="00C65522">
            <w:pPr>
              <w:pStyle w:val="NoSpacing"/>
              <w:rPr>
                <w:rFonts w:ascii="Times New Roman" w:hAnsi="Times New Roman" w:cs="Times New Roman"/>
                <w:b w:val="0"/>
                <w:color w:val="auto"/>
              </w:rPr>
            </w:pPr>
          </w:p>
          <w:p w14:paraId="5026AC8A" w14:textId="4253E099" w:rsidR="00943598" w:rsidRDefault="00943598" w:rsidP="00C65522">
            <w:pPr>
              <w:pStyle w:val="NoSpacing"/>
              <w:rPr>
                <w:rFonts w:ascii="Times New Roman" w:hAnsi="Times New Roman" w:cs="Times New Roman"/>
                <w:b w:val="0"/>
                <w:color w:val="auto"/>
              </w:rPr>
            </w:pPr>
          </w:p>
          <w:p w14:paraId="76B6107B" w14:textId="77777777" w:rsidR="00943598" w:rsidRDefault="00943598" w:rsidP="00C65522">
            <w:pPr>
              <w:pStyle w:val="NoSpacing"/>
              <w:rPr>
                <w:rFonts w:ascii="Times New Roman" w:hAnsi="Times New Roman" w:cs="Times New Roman"/>
                <w:b w:val="0"/>
                <w:color w:val="auto"/>
              </w:rPr>
            </w:pPr>
          </w:p>
          <w:p w14:paraId="41A34388" w14:textId="77777777" w:rsidR="00943598" w:rsidRDefault="00943598" w:rsidP="00C65522">
            <w:pPr>
              <w:pStyle w:val="NoSpacing"/>
              <w:rPr>
                <w:rFonts w:ascii="Times New Roman" w:hAnsi="Times New Roman" w:cs="Times New Roman"/>
                <w:b w:val="0"/>
                <w:color w:val="auto"/>
              </w:rPr>
            </w:pPr>
          </w:p>
          <w:p w14:paraId="2F629432" w14:textId="77777777" w:rsidR="00943598" w:rsidRDefault="00943598" w:rsidP="00C65522">
            <w:pPr>
              <w:pStyle w:val="NoSpacing"/>
              <w:rPr>
                <w:rFonts w:ascii="Times New Roman" w:hAnsi="Times New Roman" w:cs="Times New Roman"/>
                <w:b w:val="0"/>
                <w:color w:val="auto"/>
              </w:rPr>
            </w:pPr>
          </w:p>
          <w:p w14:paraId="73DC0931" w14:textId="77777777" w:rsidR="00943598" w:rsidRDefault="00943598" w:rsidP="00C65522">
            <w:pPr>
              <w:pStyle w:val="NoSpacing"/>
              <w:rPr>
                <w:rFonts w:ascii="Times New Roman" w:hAnsi="Times New Roman" w:cs="Times New Roman"/>
                <w:b w:val="0"/>
                <w:color w:val="auto"/>
              </w:rPr>
            </w:pPr>
          </w:p>
          <w:p w14:paraId="5B59A47F" w14:textId="77777777" w:rsidR="00943598" w:rsidRDefault="00943598" w:rsidP="00C65522">
            <w:pPr>
              <w:pStyle w:val="NoSpacing"/>
              <w:rPr>
                <w:rFonts w:ascii="Times New Roman" w:hAnsi="Times New Roman" w:cs="Times New Roman"/>
                <w:b w:val="0"/>
                <w:color w:val="auto"/>
              </w:rPr>
            </w:pPr>
          </w:p>
          <w:p w14:paraId="1908742E" w14:textId="77777777" w:rsidR="00943598" w:rsidRDefault="00943598" w:rsidP="00C65522">
            <w:pPr>
              <w:pStyle w:val="NoSpacing"/>
              <w:rPr>
                <w:rFonts w:ascii="Times New Roman" w:hAnsi="Times New Roman" w:cs="Times New Roman"/>
                <w:b w:val="0"/>
                <w:color w:val="auto"/>
              </w:rPr>
            </w:pPr>
          </w:p>
          <w:p w14:paraId="745DCC98" w14:textId="694945D6" w:rsidR="00943598" w:rsidRDefault="00943598" w:rsidP="00C65522">
            <w:pPr>
              <w:pStyle w:val="NoSpacing"/>
              <w:rPr>
                <w:rFonts w:ascii="Times New Roman" w:hAnsi="Times New Roman" w:cs="Times New Roman"/>
                <w:b w:val="0"/>
                <w:color w:val="auto"/>
              </w:rPr>
            </w:pPr>
          </w:p>
          <w:p w14:paraId="4D7ED2C9" w14:textId="77777777" w:rsidR="00943598" w:rsidRDefault="00943598" w:rsidP="00C65522">
            <w:pPr>
              <w:pStyle w:val="NoSpacing"/>
              <w:rPr>
                <w:rFonts w:ascii="Times New Roman" w:hAnsi="Times New Roman" w:cs="Times New Roman"/>
                <w:b w:val="0"/>
                <w:color w:val="auto"/>
              </w:rPr>
            </w:pPr>
          </w:p>
          <w:p w14:paraId="156954B2" w14:textId="77777777" w:rsidR="00943598" w:rsidRDefault="00943598" w:rsidP="00C65522">
            <w:pPr>
              <w:pStyle w:val="NoSpacing"/>
              <w:rPr>
                <w:rFonts w:ascii="Times New Roman" w:hAnsi="Times New Roman" w:cs="Times New Roman"/>
                <w:b w:val="0"/>
                <w:color w:val="auto"/>
              </w:rPr>
            </w:pPr>
          </w:p>
          <w:p w14:paraId="04E2E4D1" w14:textId="77777777" w:rsidR="00943598" w:rsidRDefault="00943598" w:rsidP="00C65522">
            <w:pPr>
              <w:pStyle w:val="NoSpacing"/>
              <w:rPr>
                <w:rFonts w:ascii="Times New Roman" w:hAnsi="Times New Roman" w:cs="Times New Roman"/>
                <w:b w:val="0"/>
                <w:color w:val="auto"/>
              </w:rPr>
            </w:pPr>
          </w:p>
          <w:p w14:paraId="0F70E997" w14:textId="77777777" w:rsidR="00943598" w:rsidRDefault="00943598" w:rsidP="00C65522">
            <w:pPr>
              <w:pStyle w:val="NoSpacing"/>
              <w:rPr>
                <w:rFonts w:ascii="Times New Roman" w:hAnsi="Times New Roman" w:cs="Times New Roman"/>
                <w:b w:val="0"/>
                <w:color w:val="auto"/>
                <w:sz w:val="24"/>
                <w:szCs w:val="24"/>
              </w:rPr>
            </w:pPr>
          </w:p>
          <w:p w14:paraId="79BDFA27" w14:textId="77777777" w:rsidR="00943598" w:rsidRDefault="00943598" w:rsidP="00C65522">
            <w:pPr>
              <w:pStyle w:val="NoSpacing"/>
              <w:rPr>
                <w:rFonts w:ascii="Times New Roman" w:hAnsi="Times New Roman" w:cs="Times New Roman"/>
                <w:b w:val="0"/>
                <w:color w:val="auto"/>
                <w:sz w:val="24"/>
                <w:szCs w:val="24"/>
              </w:rPr>
            </w:pPr>
          </w:p>
          <w:p w14:paraId="0832A222" w14:textId="77777777" w:rsidR="00943598" w:rsidRDefault="00943598" w:rsidP="00C65522">
            <w:pPr>
              <w:pStyle w:val="NoSpacing"/>
              <w:rPr>
                <w:rFonts w:ascii="Times New Roman" w:hAnsi="Times New Roman" w:cs="Times New Roman"/>
                <w:sz w:val="24"/>
                <w:szCs w:val="24"/>
              </w:rPr>
            </w:pPr>
          </w:p>
          <w:p w14:paraId="19829E7D" w14:textId="77777777" w:rsidR="00943598" w:rsidRDefault="00943598" w:rsidP="00C65522">
            <w:pPr>
              <w:pStyle w:val="NoSpacing"/>
              <w:rPr>
                <w:rFonts w:ascii="Times New Roman" w:hAnsi="Times New Roman" w:cs="Times New Roman"/>
                <w:sz w:val="24"/>
                <w:szCs w:val="24"/>
              </w:rPr>
            </w:pPr>
          </w:p>
          <w:p w14:paraId="4306D45D" w14:textId="77777777" w:rsidR="00943598" w:rsidRDefault="00943598" w:rsidP="00C65522">
            <w:pPr>
              <w:pStyle w:val="NoSpacing"/>
              <w:rPr>
                <w:rFonts w:ascii="Times New Roman" w:hAnsi="Times New Roman" w:cs="Times New Roman"/>
                <w:sz w:val="24"/>
                <w:szCs w:val="24"/>
              </w:rPr>
            </w:pPr>
          </w:p>
          <w:p w14:paraId="780DBB0A" w14:textId="77777777" w:rsidR="00943598" w:rsidRDefault="00943598" w:rsidP="00C65522">
            <w:pPr>
              <w:pStyle w:val="NoSpacing"/>
              <w:rPr>
                <w:rFonts w:ascii="Times New Roman" w:hAnsi="Times New Roman" w:cs="Times New Roman"/>
                <w:sz w:val="24"/>
                <w:szCs w:val="24"/>
              </w:rPr>
            </w:pPr>
          </w:p>
          <w:p w14:paraId="41CD64DF" w14:textId="77777777" w:rsidR="00943598" w:rsidRDefault="00943598" w:rsidP="00C65522">
            <w:pPr>
              <w:pStyle w:val="NoSpacing"/>
              <w:rPr>
                <w:rFonts w:ascii="Times New Roman" w:hAnsi="Times New Roman" w:cs="Times New Roman"/>
                <w:sz w:val="24"/>
                <w:szCs w:val="24"/>
              </w:rPr>
            </w:pPr>
          </w:p>
          <w:p w14:paraId="7FA38AC3" w14:textId="77777777" w:rsidR="00943598" w:rsidRDefault="00943598" w:rsidP="00C65522">
            <w:pPr>
              <w:pStyle w:val="NoSpacing"/>
              <w:rPr>
                <w:rFonts w:ascii="Times New Roman" w:hAnsi="Times New Roman" w:cs="Times New Roman"/>
                <w:sz w:val="24"/>
                <w:szCs w:val="24"/>
              </w:rPr>
            </w:pPr>
          </w:p>
          <w:p w14:paraId="400F4D2E" w14:textId="77777777" w:rsidR="00943598" w:rsidRDefault="00943598" w:rsidP="00C65522">
            <w:pPr>
              <w:pStyle w:val="NoSpacing"/>
              <w:rPr>
                <w:rFonts w:ascii="Times New Roman" w:hAnsi="Times New Roman" w:cs="Times New Roman"/>
                <w:sz w:val="24"/>
                <w:szCs w:val="24"/>
              </w:rPr>
            </w:pPr>
          </w:p>
          <w:p w14:paraId="2610BEBF" w14:textId="77777777" w:rsidR="00943598" w:rsidRDefault="00943598" w:rsidP="00C65522">
            <w:pPr>
              <w:pStyle w:val="NoSpacing"/>
              <w:rPr>
                <w:rFonts w:ascii="Times New Roman" w:hAnsi="Times New Roman" w:cs="Times New Roman"/>
                <w:sz w:val="24"/>
                <w:szCs w:val="24"/>
              </w:rPr>
            </w:pPr>
          </w:p>
          <w:p w14:paraId="6B72617A" w14:textId="77777777" w:rsidR="00943598" w:rsidRDefault="00943598" w:rsidP="00C65522">
            <w:pPr>
              <w:pStyle w:val="NoSpacing"/>
              <w:rPr>
                <w:rFonts w:ascii="Times New Roman" w:hAnsi="Times New Roman" w:cs="Times New Roman"/>
                <w:sz w:val="24"/>
                <w:szCs w:val="24"/>
              </w:rPr>
            </w:pPr>
          </w:p>
          <w:p w14:paraId="1E127916" w14:textId="6DC0F702" w:rsidR="00943598" w:rsidRDefault="00943598" w:rsidP="00C65522">
            <w:pPr>
              <w:pStyle w:val="NoSpacing"/>
              <w:rPr>
                <w:rFonts w:ascii="Times New Roman" w:hAnsi="Times New Roman" w:cs="Times New Roman"/>
                <w:sz w:val="24"/>
                <w:szCs w:val="24"/>
              </w:rPr>
            </w:pPr>
          </w:p>
          <w:p w14:paraId="45BC0CE5" w14:textId="77777777" w:rsidR="00943598" w:rsidRDefault="00943598" w:rsidP="00C65522">
            <w:pPr>
              <w:pStyle w:val="NoSpacing"/>
              <w:rPr>
                <w:rFonts w:ascii="Times New Roman" w:hAnsi="Times New Roman" w:cs="Times New Roman"/>
                <w:sz w:val="24"/>
                <w:szCs w:val="24"/>
              </w:rPr>
            </w:pPr>
          </w:p>
          <w:p w14:paraId="5A47871B" w14:textId="77777777" w:rsidR="00943598" w:rsidRDefault="00943598" w:rsidP="00C65522">
            <w:pPr>
              <w:pStyle w:val="NoSpacing"/>
              <w:rPr>
                <w:rFonts w:ascii="Times New Roman" w:hAnsi="Times New Roman" w:cs="Times New Roman"/>
                <w:sz w:val="24"/>
                <w:szCs w:val="24"/>
              </w:rPr>
            </w:pPr>
          </w:p>
          <w:p w14:paraId="0516EF74" w14:textId="77777777" w:rsidR="00943598" w:rsidRDefault="00943598" w:rsidP="00C65522">
            <w:pPr>
              <w:pStyle w:val="NoSpacing"/>
              <w:rPr>
                <w:rFonts w:ascii="Times New Roman" w:hAnsi="Times New Roman" w:cs="Times New Roman"/>
                <w:sz w:val="24"/>
                <w:szCs w:val="24"/>
              </w:rPr>
            </w:pPr>
          </w:p>
          <w:p w14:paraId="5BECE40B" w14:textId="77777777" w:rsidR="00943598" w:rsidRDefault="00943598" w:rsidP="00C65522">
            <w:pPr>
              <w:pStyle w:val="NoSpacing"/>
              <w:rPr>
                <w:rFonts w:ascii="Times New Roman" w:hAnsi="Times New Roman" w:cs="Times New Roman"/>
                <w:sz w:val="24"/>
                <w:szCs w:val="24"/>
              </w:rPr>
            </w:pPr>
          </w:p>
          <w:p w14:paraId="29F56EF6" w14:textId="77777777" w:rsidR="00943598" w:rsidRDefault="00943598" w:rsidP="00C65522">
            <w:pPr>
              <w:pStyle w:val="NoSpacing"/>
              <w:rPr>
                <w:rFonts w:ascii="Times New Roman" w:hAnsi="Times New Roman" w:cs="Times New Roman"/>
                <w:sz w:val="24"/>
                <w:szCs w:val="24"/>
              </w:rPr>
            </w:pPr>
          </w:p>
          <w:p w14:paraId="47AE9B99" w14:textId="77777777" w:rsidR="00943598" w:rsidRDefault="00943598" w:rsidP="00C65522">
            <w:pPr>
              <w:pStyle w:val="NoSpacing"/>
              <w:rPr>
                <w:rFonts w:ascii="Times New Roman" w:hAnsi="Times New Roman" w:cs="Times New Roman"/>
                <w:sz w:val="24"/>
                <w:szCs w:val="24"/>
              </w:rPr>
            </w:pPr>
          </w:p>
          <w:p w14:paraId="10941A52" w14:textId="77777777" w:rsidR="00943598" w:rsidRDefault="00943598" w:rsidP="00C65522">
            <w:pPr>
              <w:pStyle w:val="NoSpacing"/>
              <w:rPr>
                <w:rFonts w:ascii="Times New Roman" w:hAnsi="Times New Roman" w:cs="Times New Roman"/>
                <w:sz w:val="24"/>
                <w:szCs w:val="24"/>
              </w:rPr>
            </w:pPr>
          </w:p>
          <w:p w14:paraId="1CC2782F" w14:textId="77777777" w:rsidR="00943598" w:rsidRDefault="00943598" w:rsidP="00C65522">
            <w:pPr>
              <w:pStyle w:val="NoSpacing"/>
              <w:rPr>
                <w:rFonts w:ascii="Times New Roman" w:hAnsi="Times New Roman" w:cs="Times New Roman"/>
                <w:sz w:val="24"/>
                <w:szCs w:val="24"/>
              </w:rPr>
            </w:pPr>
          </w:p>
          <w:p w14:paraId="6B8965FC" w14:textId="77777777" w:rsidR="00943598" w:rsidRDefault="00943598" w:rsidP="00C65522">
            <w:pPr>
              <w:pStyle w:val="NoSpacing"/>
              <w:rPr>
                <w:rFonts w:ascii="Times New Roman" w:hAnsi="Times New Roman" w:cs="Times New Roman"/>
                <w:sz w:val="24"/>
                <w:szCs w:val="24"/>
              </w:rPr>
            </w:pPr>
          </w:p>
          <w:p w14:paraId="111A5642" w14:textId="77777777" w:rsidR="00943598" w:rsidRDefault="00943598" w:rsidP="00C65522">
            <w:pPr>
              <w:pStyle w:val="NoSpacing"/>
              <w:rPr>
                <w:rFonts w:ascii="Times New Roman" w:hAnsi="Times New Roman" w:cs="Times New Roman"/>
                <w:sz w:val="24"/>
                <w:szCs w:val="24"/>
              </w:rPr>
            </w:pPr>
          </w:p>
          <w:p w14:paraId="3A6BD00F" w14:textId="77777777" w:rsidR="00943598" w:rsidRDefault="00943598" w:rsidP="00C65522">
            <w:pPr>
              <w:pStyle w:val="NoSpacing"/>
              <w:rPr>
                <w:rFonts w:ascii="Times New Roman" w:hAnsi="Times New Roman" w:cs="Times New Roman"/>
                <w:sz w:val="24"/>
                <w:szCs w:val="24"/>
              </w:rPr>
            </w:pPr>
          </w:p>
          <w:p w14:paraId="55199E1F" w14:textId="77777777" w:rsidR="00943598" w:rsidRDefault="00943598" w:rsidP="00C65522">
            <w:pPr>
              <w:pStyle w:val="NoSpacing"/>
              <w:rPr>
                <w:rFonts w:ascii="Times New Roman" w:hAnsi="Times New Roman" w:cs="Times New Roman"/>
                <w:sz w:val="24"/>
                <w:szCs w:val="24"/>
              </w:rPr>
            </w:pPr>
          </w:p>
          <w:p w14:paraId="40EAB82D" w14:textId="77777777" w:rsidR="00943598" w:rsidRDefault="00943598" w:rsidP="00C65522">
            <w:pPr>
              <w:pStyle w:val="NoSpacing"/>
              <w:rPr>
                <w:rFonts w:ascii="Times New Roman" w:hAnsi="Times New Roman" w:cs="Times New Roman"/>
                <w:sz w:val="24"/>
                <w:szCs w:val="24"/>
              </w:rPr>
            </w:pPr>
          </w:p>
          <w:p w14:paraId="33B39044" w14:textId="77777777" w:rsidR="0033328F" w:rsidRDefault="0033328F" w:rsidP="00C65522">
            <w:pPr>
              <w:pStyle w:val="NoSpacing"/>
              <w:rPr>
                <w:rFonts w:ascii="Times New Roman" w:hAnsi="Times New Roman" w:cs="Times New Roman"/>
                <w:sz w:val="24"/>
                <w:szCs w:val="24"/>
              </w:rPr>
            </w:pPr>
          </w:p>
          <w:p w14:paraId="3D8D017C" w14:textId="77777777" w:rsidR="0033328F" w:rsidRDefault="0033328F" w:rsidP="00C65522">
            <w:pPr>
              <w:pStyle w:val="NoSpacing"/>
              <w:rPr>
                <w:rFonts w:ascii="Times New Roman" w:hAnsi="Times New Roman" w:cs="Times New Roman"/>
                <w:sz w:val="24"/>
                <w:szCs w:val="24"/>
              </w:rPr>
            </w:pPr>
          </w:p>
          <w:p w14:paraId="53133EA7" w14:textId="569F393D" w:rsidR="0033328F" w:rsidRDefault="0006270F" w:rsidP="00C65522">
            <w:pPr>
              <w:pStyle w:val="NoSpacing"/>
              <w:rPr>
                <w:rFonts w:ascii="Times New Roman" w:hAnsi="Times New Roman" w:cs="Times New Roman"/>
                <w:sz w:val="24"/>
                <w:szCs w:val="24"/>
              </w:rPr>
            </w:pPr>
            <w:r>
              <w:rPr>
                <w:noProof/>
              </w:rPr>
              <w:lastRenderedPageBreak/>
              <w:drawing>
                <wp:anchor distT="0" distB="0" distL="114300" distR="114300" simplePos="0" relativeHeight="251685376" behindDoc="0" locked="0" layoutInCell="1" allowOverlap="1" wp14:anchorId="2268FC38" wp14:editId="1789AA07">
                  <wp:simplePos x="0" y="0"/>
                  <wp:positionH relativeFrom="column">
                    <wp:posOffset>179071</wp:posOffset>
                  </wp:positionH>
                  <wp:positionV relativeFrom="paragraph">
                    <wp:posOffset>-635</wp:posOffset>
                  </wp:positionV>
                  <wp:extent cx="5966460" cy="823722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5966460" cy="8237220"/>
                          </a:xfrm>
                          <a:prstGeom prst="rect">
                            <a:avLst/>
                          </a:prstGeom>
                        </pic:spPr>
                      </pic:pic>
                    </a:graphicData>
                  </a:graphic>
                  <wp14:sizeRelH relativeFrom="page">
                    <wp14:pctWidth>0</wp14:pctWidth>
                  </wp14:sizeRelH>
                  <wp14:sizeRelV relativeFrom="page">
                    <wp14:pctHeight>0</wp14:pctHeight>
                  </wp14:sizeRelV>
                </wp:anchor>
              </w:drawing>
            </w:r>
          </w:p>
          <w:p w14:paraId="43C048DD" w14:textId="777A2149" w:rsidR="0033328F" w:rsidRDefault="0033328F" w:rsidP="00C65522">
            <w:pPr>
              <w:pStyle w:val="NoSpacing"/>
              <w:rPr>
                <w:rFonts w:ascii="Times New Roman" w:hAnsi="Times New Roman" w:cs="Times New Roman"/>
                <w:sz w:val="24"/>
                <w:szCs w:val="24"/>
              </w:rPr>
            </w:pPr>
          </w:p>
          <w:p w14:paraId="2DCD7D63" w14:textId="07EAD2A2" w:rsidR="0033328F" w:rsidRDefault="0033328F" w:rsidP="00C65522">
            <w:pPr>
              <w:pStyle w:val="NoSpacing"/>
              <w:rPr>
                <w:rFonts w:ascii="Times New Roman" w:hAnsi="Times New Roman" w:cs="Times New Roman"/>
                <w:sz w:val="24"/>
                <w:szCs w:val="24"/>
              </w:rPr>
            </w:pPr>
          </w:p>
          <w:p w14:paraId="4B3AF400" w14:textId="77777777" w:rsidR="0033328F" w:rsidRDefault="0033328F" w:rsidP="00C65522">
            <w:pPr>
              <w:pStyle w:val="NoSpacing"/>
              <w:rPr>
                <w:rFonts w:ascii="Times New Roman" w:hAnsi="Times New Roman" w:cs="Times New Roman"/>
                <w:sz w:val="24"/>
                <w:szCs w:val="24"/>
              </w:rPr>
            </w:pPr>
          </w:p>
          <w:p w14:paraId="0B99EBA3" w14:textId="77777777" w:rsidR="0033328F" w:rsidRDefault="0033328F" w:rsidP="00C65522">
            <w:pPr>
              <w:pStyle w:val="NoSpacing"/>
              <w:rPr>
                <w:rFonts w:ascii="Times New Roman" w:hAnsi="Times New Roman" w:cs="Times New Roman"/>
                <w:sz w:val="24"/>
                <w:szCs w:val="24"/>
              </w:rPr>
            </w:pPr>
          </w:p>
          <w:p w14:paraId="54EE818F" w14:textId="77777777" w:rsidR="0033328F" w:rsidRDefault="0033328F" w:rsidP="00C65522">
            <w:pPr>
              <w:pStyle w:val="NoSpacing"/>
              <w:rPr>
                <w:rFonts w:ascii="Times New Roman" w:hAnsi="Times New Roman" w:cs="Times New Roman"/>
                <w:sz w:val="24"/>
                <w:szCs w:val="24"/>
              </w:rPr>
            </w:pPr>
          </w:p>
          <w:p w14:paraId="2E02E9D5" w14:textId="77777777" w:rsidR="0033328F" w:rsidRDefault="0033328F" w:rsidP="00C65522">
            <w:pPr>
              <w:pStyle w:val="NoSpacing"/>
              <w:rPr>
                <w:rFonts w:ascii="Times New Roman" w:hAnsi="Times New Roman" w:cs="Times New Roman"/>
                <w:sz w:val="24"/>
                <w:szCs w:val="24"/>
              </w:rPr>
            </w:pPr>
          </w:p>
          <w:p w14:paraId="0F0E5561" w14:textId="77777777" w:rsidR="0033328F" w:rsidRDefault="0033328F" w:rsidP="00C65522">
            <w:pPr>
              <w:pStyle w:val="NoSpacing"/>
              <w:rPr>
                <w:rFonts w:ascii="Times New Roman" w:hAnsi="Times New Roman" w:cs="Times New Roman"/>
                <w:sz w:val="24"/>
                <w:szCs w:val="24"/>
              </w:rPr>
            </w:pPr>
          </w:p>
          <w:p w14:paraId="57D7D5BF" w14:textId="77777777" w:rsidR="0033328F" w:rsidRDefault="0033328F" w:rsidP="00C65522">
            <w:pPr>
              <w:pStyle w:val="NoSpacing"/>
              <w:rPr>
                <w:rFonts w:ascii="Times New Roman" w:hAnsi="Times New Roman" w:cs="Times New Roman"/>
                <w:sz w:val="24"/>
                <w:szCs w:val="24"/>
              </w:rPr>
            </w:pPr>
          </w:p>
          <w:p w14:paraId="0DC0C3B6" w14:textId="77777777" w:rsidR="0033328F" w:rsidRDefault="0033328F" w:rsidP="00C65522">
            <w:pPr>
              <w:pStyle w:val="NoSpacing"/>
              <w:rPr>
                <w:rFonts w:ascii="Times New Roman" w:hAnsi="Times New Roman" w:cs="Times New Roman"/>
                <w:sz w:val="24"/>
                <w:szCs w:val="24"/>
              </w:rPr>
            </w:pPr>
          </w:p>
          <w:p w14:paraId="21E5FDDB" w14:textId="77777777" w:rsidR="0033328F" w:rsidRDefault="0033328F" w:rsidP="00C65522">
            <w:pPr>
              <w:pStyle w:val="NoSpacing"/>
              <w:rPr>
                <w:rFonts w:ascii="Times New Roman" w:hAnsi="Times New Roman" w:cs="Times New Roman"/>
                <w:sz w:val="24"/>
                <w:szCs w:val="24"/>
              </w:rPr>
            </w:pPr>
          </w:p>
          <w:p w14:paraId="4429ED23" w14:textId="77777777" w:rsidR="0033328F" w:rsidRDefault="0033328F" w:rsidP="00C65522">
            <w:pPr>
              <w:pStyle w:val="NoSpacing"/>
              <w:rPr>
                <w:rFonts w:ascii="Times New Roman" w:hAnsi="Times New Roman" w:cs="Times New Roman"/>
                <w:sz w:val="24"/>
                <w:szCs w:val="24"/>
              </w:rPr>
            </w:pPr>
          </w:p>
          <w:p w14:paraId="5F6EDB44" w14:textId="77777777" w:rsidR="0033328F" w:rsidRDefault="0033328F" w:rsidP="00C65522">
            <w:pPr>
              <w:pStyle w:val="NoSpacing"/>
              <w:rPr>
                <w:rFonts w:ascii="Times New Roman" w:hAnsi="Times New Roman" w:cs="Times New Roman"/>
                <w:sz w:val="24"/>
                <w:szCs w:val="24"/>
              </w:rPr>
            </w:pPr>
          </w:p>
          <w:p w14:paraId="32834054" w14:textId="77777777" w:rsidR="0033328F" w:rsidRDefault="0033328F" w:rsidP="00C65522">
            <w:pPr>
              <w:pStyle w:val="NoSpacing"/>
              <w:rPr>
                <w:rFonts w:ascii="Times New Roman" w:hAnsi="Times New Roman" w:cs="Times New Roman"/>
                <w:sz w:val="24"/>
                <w:szCs w:val="24"/>
              </w:rPr>
            </w:pPr>
          </w:p>
          <w:p w14:paraId="465631C7" w14:textId="77777777" w:rsidR="0033328F" w:rsidRDefault="0033328F" w:rsidP="00C65522">
            <w:pPr>
              <w:pStyle w:val="NoSpacing"/>
              <w:rPr>
                <w:rFonts w:ascii="Times New Roman" w:hAnsi="Times New Roman" w:cs="Times New Roman"/>
                <w:sz w:val="24"/>
                <w:szCs w:val="24"/>
              </w:rPr>
            </w:pPr>
          </w:p>
          <w:p w14:paraId="1B039943" w14:textId="77777777" w:rsidR="0033328F" w:rsidRDefault="0033328F" w:rsidP="00C65522">
            <w:pPr>
              <w:pStyle w:val="NoSpacing"/>
              <w:rPr>
                <w:rFonts w:ascii="Times New Roman" w:hAnsi="Times New Roman" w:cs="Times New Roman"/>
                <w:sz w:val="24"/>
                <w:szCs w:val="24"/>
              </w:rPr>
            </w:pPr>
          </w:p>
          <w:p w14:paraId="266D17C5" w14:textId="77777777" w:rsidR="0033328F" w:rsidRDefault="0033328F" w:rsidP="00C65522">
            <w:pPr>
              <w:pStyle w:val="NoSpacing"/>
              <w:rPr>
                <w:rFonts w:ascii="Times New Roman" w:hAnsi="Times New Roman" w:cs="Times New Roman"/>
                <w:sz w:val="24"/>
                <w:szCs w:val="24"/>
              </w:rPr>
            </w:pPr>
          </w:p>
          <w:p w14:paraId="6A1E80C0" w14:textId="77777777" w:rsidR="0033328F" w:rsidRDefault="0033328F" w:rsidP="00C65522">
            <w:pPr>
              <w:pStyle w:val="NoSpacing"/>
              <w:rPr>
                <w:rFonts w:ascii="Times New Roman" w:hAnsi="Times New Roman" w:cs="Times New Roman"/>
                <w:sz w:val="24"/>
                <w:szCs w:val="24"/>
              </w:rPr>
            </w:pPr>
          </w:p>
          <w:p w14:paraId="7A64B2B7" w14:textId="77777777" w:rsidR="0033328F" w:rsidRDefault="0033328F" w:rsidP="00C65522">
            <w:pPr>
              <w:pStyle w:val="NoSpacing"/>
              <w:rPr>
                <w:rFonts w:ascii="Times New Roman" w:hAnsi="Times New Roman" w:cs="Times New Roman"/>
                <w:sz w:val="24"/>
                <w:szCs w:val="24"/>
              </w:rPr>
            </w:pPr>
          </w:p>
          <w:p w14:paraId="6ABE05DA" w14:textId="77777777" w:rsidR="0033328F" w:rsidRDefault="0033328F" w:rsidP="00C65522">
            <w:pPr>
              <w:pStyle w:val="NoSpacing"/>
              <w:rPr>
                <w:rFonts w:ascii="Times New Roman" w:hAnsi="Times New Roman" w:cs="Times New Roman"/>
                <w:sz w:val="24"/>
                <w:szCs w:val="24"/>
              </w:rPr>
            </w:pPr>
          </w:p>
          <w:p w14:paraId="33202401" w14:textId="77777777" w:rsidR="0033328F" w:rsidRDefault="0033328F" w:rsidP="00C65522">
            <w:pPr>
              <w:pStyle w:val="NoSpacing"/>
              <w:rPr>
                <w:rFonts w:ascii="Times New Roman" w:hAnsi="Times New Roman" w:cs="Times New Roman"/>
                <w:sz w:val="24"/>
                <w:szCs w:val="24"/>
              </w:rPr>
            </w:pPr>
          </w:p>
          <w:p w14:paraId="2E9913FE" w14:textId="77777777" w:rsidR="0033328F" w:rsidRDefault="0033328F" w:rsidP="00C65522">
            <w:pPr>
              <w:pStyle w:val="NoSpacing"/>
              <w:rPr>
                <w:rFonts w:ascii="Times New Roman" w:hAnsi="Times New Roman" w:cs="Times New Roman"/>
                <w:sz w:val="24"/>
                <w:szCs w:val="24"/>
              </w:rPr>
            </w:pPr>
          </w:p>
          <w:p w14:paraId="79FB23FF" w14:textId="77777777" w:rsidR="0033328F" w:rsidRDefault="0033328F" w:rsidP="00C65522">
            <w:pPr>
              <w:pStyle w:val="NoSpacing"/>
              <w:rPr>
                <w:rFonts w:ascii="Times New Roman" w:hAnsi="Times New Roman" w:cs="Times New Roman"/>
                <w:sz w:val="24"/>
                <w:szCs w:val="24"/>
              </w:rPr>
            </w:pPr>
          </w:p>
          <w:p w14:paraId="75D34510" w14:textId="77777777" w:rsidR="0033328F" w:rsidRDefault="0033328F" w:rsidP="00C65522">
            <w:pPr>
              <w:pStyle w:val="NoSpacing"/>
              <w:rPr>
                <w:rFonts w:ascii="Times New Roman" w:hAnsi="Times New Roman" w:cs="Times New Roman"/>
                <w:sz w:val="24"/>
                <w:szCs w:val="24"/>
              </w:rPr>
            </w:pPr>
          </w:p>
          <w:p w14:paraId="5C2084E1" w14:textId="77777777" w:rsidR="0033328F" w:rsidRDefault="0033328F" w:rsidP="00C65522">
            <w:pPr>
              <w:pStyle w:val="NoSpacing"/>
              <w:rPr>
                <w:rFonts w:ascii="Times New Roman" w:hAnsi="Times New Roman" w:cs="Times New Roman"/>
                <w:sz w:val="24"/>
                <w:szCs w:val="24"/>
              </w:rPr>
            </w:pPr>
          </w:p>
          <w:p w14:paraId="24BB96BE" w14:textId="77777777" w:rsidR="0033328F" w:rsidRDefault="0033328F" w:rsidP="00C65522">
            <w:pPr>
              <w:pStyle w:val="NoSpacing"/>
              <w:rPr>
                <w:rFonts w:ascii="Times New Roman" w:hAnsi="Times New Roman" w:cs="Times New Roman"/>
                <w:sz w:val="24"/>
                <w:szCs w:val="24"/>
              </w:rPr>
            </w:pPr>
          </w:p>
          <w:p w14:paraId="7E22C9B5" w14:textId="77777777" w:rsidR="0033328F" w:rsidRDefault="0033328F" w:rsidP="00C65522">
            <w:pPr>
              <w:pStyle w:val="NoSpacing"/>
              <w:rPr>
                <w:rFonts w:ascii="Times New Roman" w:hAnsi="Times New Roman" w:cs="Times New Roman"/>
                <w:sz w:val="24"/>
                <w:szCs w:val="24"/>
              </w:rPr>
            </w:pPr>
          </w:p>
          <w:p w14:paraId="0221A625" w14:textId="77777777" w:rsidR="0033328F" w:rsidRDefault="0033328F" w:rsidP="00C65522">
            <w:pPr>
              <w:pStyle w:val="NoSpacing"/>
              <w:rPr>
                <w:rFonts w:ascii="Times New Roman" w:hAnsi="Times New Roman" w:cs="Times New Roman"/>
                <w:sz w:val="24"/>
                <w:szCs w:val="24"/>
              </w:rPr>
            </w:pPr>
          </w:p>
          <w:p w14:paraId="4EB72008" w14:textId="77777777" w:rsidR="0033328F" w:rsidRDefault="0033328F" w:rsidP="00C65522">
            <w:pPr>
              <w:pStyle w:val="NoSpacing"/>
              <w:rPr>
                <w:rFonts w:ascii="Times New Roman" w:hAnsi="Times New Roman" w:cs="Times New Roman"/>
                <w:sz w:val="24"/>
                <w:szCs w:val="24"/>
              </w:rPr>
            </w:pPr>
          </w:p>
          <w:p w14:paraId="05322A0E" w14:textId="77777777" w:rsidR="0033328F" w:rsidRDefault="0033328F" w:rsidP="00C65522">
            <w:pPr>
              <w:pStyle w:val="NoSpacing"/>
              <w:rPr>
                <w:rFonts w:ascii="Times New Roman" w:hAnsi="Times New Roman" w:cs="Times New Roman"/>
                <w:sz w:val="24"/>
                <w:szCs w:val="24"/>
              </w:rPr>
            </w:pPr>
          </w:p>
          <w:p w14:paraId="2B33B648" w14:textId="77777777" w:rsidR="0033328F" w:rsidRDefault="0033328F" w:rsidP="00C65522">
            <w:pPr>
              <w:pStyle w:val="NoSpacing"/>
              <w:rPr>
                <w:rFonts w:ascii="Times New Roman" w:hAnsi="Times New Roman" w:cs="Times New Roman"/>
                <w:sz w:val="24"/>
                <w:szCs w:val="24"/>
              </w:rPr>
            </w:pPr>
          </w:p>
          <w:p w14:paraId="407DD0AB" w14:textId="77777777" w:rsidR="0033328F" w:rsidRDefault="0033328F" w:rsidP="00C65522">
            <w:pPr>
              <w:pStyle w:val="NoSpacing"/>
              <w:rPr>
                <w:rFonts w:ascii="Times New Roman" w:hAnsi="Times New Roman" w:cs="Times New Roman"/>
                <w:sz w:val="24"/>
                <w:szCs w:val="24"/>
              </w:rPr>
            </w:pPr>
          </w:p>
          <w:p w14:paraId="5E414E6D" w14:textId="77777777" w:rsidR="0033328F" w:rsidRDefault="0033328F" w:rsidP="00C65522">
            <w:pPr>
              <w:pStyle w:val="NoSpacing"/>
              <w:rPr>
                <w:rFonts w:ascii="Times New Roman" w:hAnsi="Times New Roman" w:cs="Times New Roman"/>
                <w:sz w:val="24"/>
                <w:szCs w:val="24"/>
              </w:rPr>
            </w:pPr>
          </w:p>
          <w:p w14:paraId="4D5ED1EB" w14:textId="77777777" w:rsidR="0033328F" w:rsidRDefault="0033328F" w:rsidP="00C65522">
            <w:pPr>
              <w:pStyle w:val="NoSpacing"/>
              <w:rPr>
                <w:rFonts w:ascii="Times New Roman" w:hAnsi="Times New Roman" w:cs="Times New Roman"/>
                <w:sz w:val="24"/>
                <w:szCs w:val="24"/>
              </w:rPr>
            </w:pPr>
          </w:p>
          <w:p w14:paraId="23CA4659" w14:textId="77777777" w:rsidR="0033328F" w:rsidRDefault="0033328F" w:rsidP="00C65522">
            <w:pPr>
              <w:pStyle w:val="NoSpacing"/>
              <w:rPr>
                <w:rFonts w:ascii="Times New Roman" w:hAnsi="Times New Roman" w:cs="Times New Roman"/>
                <w:sz w:val="24"/>
                <w:szCs w:val="24"/>
              </w:rPr>
            </w:pPr>
          </w:p>
          <w:p w14:paraId="3E21E458" w14:textId="77777777" w:rsidR="0033328F" w:rsidRDefault="0033328F" w:rsidP="00C65522">
            <w:pPr>
              <w:pStyle w:val="NoSpacing"/>
              <w:rPr>
                <w:rFonts w:ascii="Times New Roman" w:hAnsi="Times New Roman" w:cs="Times New Roman"/>
                <w:sz w:val="24"/>
                <w:szCs w:val="24"/>
              </w:rPr>
            </w:pPr>
          </w:p>
          <w:p w14:paraId="429DF35F" w14:textId="77777777" w:rsidR="0033328F" w:rsidRDefault="0033328F" w:rsidP="00C65522">
            <w:pPr>
              <w:pStyle w:val="NoSpacing"/>
              <w:rPr>
                <w:rFonts w:ascii="Times New Roman" w:hAnsi="Times New Roman" w:cs="Times New Roman"/>
                <w:sz w:val="24"/>
                <w:szCs w:val="24"/>
              </w:rPr>
            </w:pPr>
          </w:p>
          <w:p w14:paraId="53F98FEB" w14:textId="77777777" w:rsidR="0033328F" w:rsidRDefault="0033328F" w:rsidP="00C65522">
            <w:pPr>
              <w:pStyle w:val="NoSpacing"/>
              <w:rPr>
                <w:rFonts w:ascii="Times New Roman" w:hAnsi="Times New Roman" w:cs="Times New Roman"/>
                <w:sz w:val="24"/>
                <w:szCs w:val="24"/>
              </w:rPr>
            </w:pPr>
          </w:p>
          <w:p w14:paraId="2C7E31C9" w14:textId="77777777" w:rsidR="0033328F" w:rsidRDefault="0033328F" w:rsidP="00C65522">
            <w:pPr>
              <w:pStyle w:val="NoSpacing"/>
              <w:rPr>
                <w:rFonts w:ascii="Times New Roman" w:hAnsi="Times New Roman" w:cs="Times New Roman"/>
                <w:sz w:val="24"/>
                <w:szCs w:val="24"/>
              </w:rPr>
            </w:pPr>
          </w:p>
          <w:p w14:paraId="6A1825A5" w14:textId="77777777" w:rsidR="0033328F" w:rsidRDefault="0033328F" w:rsidP="00C65522">
            <w:pPr>
              <w:pStyle w:val="NoSpacing"/>
              <w:rPr>
                <w:rFonts w:ascii="Times New Roman" w:hAnsi="Times New Roman" w:cs="Times New Roman"/>
                <w:sz w:val="24"/>
                <w:szCs w:val="24"/>
              </w:rPr>
            </w:pPr>
          </w:p>
          <w:p w14:paraId="26659461" w14:textId="77777777" w:rsidR="0033328F" w:rsidRDefault="0033328F" w:rsidP="00C65522">
            <w:pPr>
              <w:pStyle w:val="NoSpacing"/>
              <w:rPr>
                <w:rFonts w:ascii="Times New Roman" w:hAnsi="Times New Roman" w:cs="Times New Roman"/>
                <w:sz w:val="24"/>
                <w:szCs w:val="24"/>
              </w:rPr>
            </w:pPr>
          </w:p>
          <w:p w14:paraId="1FC67A3F" w14:textId="77777777" w:rsidR="0033328F" w:rsidRDefault="0033328F" w:rsidP="00C65522">
            <w:pPr>
              <w:pStyle w:val="NoSpacing"/>
              <w:rPr>
                <w:rFonts w:ascii="Times New Roman" w:hAnsi="Times New Roman" w:cs="Times New Roman"/>
                <w:sz w:val="24"/>
                <w:szCs w:val="24"/>
              </w:rPr>
            </w:pPr>
          </w:p>
          <w:p w14:paraId="75D2598E" w14:textId="77777777" w:rsidR="0033328F" w:rsidRDefault="0033328F" w:rsidP="00C65522">
            <w:pPr>
              <w:pStyle w:val="NoSpacing"/>
              <w:rPr>
                <w:rFonts w:ascii="Times New Roman" w:hAnsi="Times New Roman" w:cs="Times New Roman"/>
                <w:sz w:val="24"/>
                <w:szCs w:val="24"/>
              </w:rPr>
            </w:pPr>
          </w:p>
          <w:p w14:paraId="41AE44FF" w14:textId="77777777" w:rsidR="0033328F" w:rsidRDefault="0033328F" w:rsidP="00C65522">
            <w:pPr>
              <w:pStyle w:val="NoSpacing"/>
              <w:rPr>
                <w:rFonts w:ascii="Times New Roman" w:hAnsi="Times New Roman" w:cs="Times New Roman"/>
                <w:sz w:val="24"/>
                <w:szCs w:val="24"/>
              </w:rPr>
            </w:pPr>
          </w:p>
          <w:p w14:paraId="23426AA9" w14:textId="77777777" w:rsidR="0033328F" w:rsidRDefault="0033328F" w:rsidP="00C65522">
            <w:pPr>
              <w:pStyle w:val="NoSpacing"/>
              <w:rPr>
                <w:rFonts w:ascii="Times New Roman" w:hAnsi="Times New Roman" w:cs="Times New Roman"/>
                <w:sz w:val="24"/>
                <w:szCs w:val="24"/>
              </w:rPr>
            </w:pPr>
          </w:p>
          <w:p w14:paraId="2EF8D214" w14:textId="77777777" w:rsidR="0033328F" w:rsidRDefault="0033328F" w:rsidP="00C65522">
            <w:pPr>
              <w:pStyle w:val="NoSpacing"/>
              <w:rPr>
                <w:rFonts w:ascii="Times New Roman" w:hAnsi="Times New Roman" w:cs="Times New Roman"/>
                <w:sz w:val="24"/>
                <w:szCs w:val="24"/>
              </w:rPr>
            </w:pPr>
          </w:p>
          <w:p w14:paraId="25BCC50A" w14:textId="77777777" w:rsidR="0033328F" w:rsidRDefault="0033328F" w:rsidP="00C65522">
            <w:pPr>
              <w:pStyle w:val="NoSpacing"/>
              <w:rPr>
                <w:rFonts w:ascii="Times New Roman" w:hAnsi="Times New Roman" w:cs="Times New Roman"/>
                <w:sz w:val="24"/>
                <w:szCs w:val="24"/>
              </w:rPr>
            </w:pPr>
          </w:p>
          <w:p w14:paraId="5736F847" w14:textId="1FE14005" w:rsidR="0037432E" w:rsidRDefault="0024451F" w:rsidP="00C65522">
            <w:pPr>
              <w:pStyle w:val="NoSpacing"/>
              <w:rPr>
                <w:rFonts w:ascii="Times New Roman" w:hAnsi="Times New Roman" w:cs="Times New Roman"/>
                <w:sz w:val="24"/>
                <w:szCs w:val="24"/>
              </w:rPr>
            </w:pPr>
            <w:r>
              <w:rPr>
                <w:noProof/>
              </w:rPr>
              <w:lastRenderedPageBreak/>
              <w:drawing>
                <wp:anchor distT="0" distB="0" distL="114300" distR="114300" simplePos="0" relativeHeight="251686400" behindDoc="0" locked="0" layoutInCell="1" allowOverlap="1" wp14:anchorId="557E195C" wp14:editId="73254A82">
                  <wp:simplePos x="0" y="0"/>
                  <wp:positionH relativeFrom="column">
                    <wp:posOffset>194310</wp:posOffset>
                  </wp:positionH>
                  <wp:positionV relativeFrom="paragraph">
                    <wp:posOffset>6985</wp:posOffset>
                  </wp:positionV>
                  <wp:extent cx="5943600" cy="8260080"/>
                  <wp:effectExtent l="0" t="0" r="0" b="762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5943600" cy="8260080"/>
                          </a:xfrm>
                          <a:prstGeom prst="rect">
                            <a:avLst/>
                          </a:prstGeom>
                        </pic:spPr>
                      </pic:pic>
                    </a:graphicData>
                  </a:graphic>
                  <wp14:sizeRelH relativeFrom="page">
                    <wp14:pctWidth>0</wp14:pctWidth>
                  </wp14:sizeRelH>
                  <wp14:sizeRelV relativeFrom="page">
                    <wp14:pctHeight>0</wp14:pctHeight>
                  </wp14:sizeRelV>
                </wp:anchor>
              </w:drawing>
            </w:r>
          </w:p>
          <w:p w14:paraId="44ED2FB0" w14:textId="2A0F168F" w:rsidR="0037432E" w:rsidRDefault="0037432E" w:rsidP="00C65522">
            <w:pPr>
              <w:pStyle w:val="NoSpacing"/>
              <w:rPr>
                <w:rFonts w:ascii="Times New Roman" w:hAnsi="Times New Roman" w:cs="Times New Roman"/>
                <w:sz w:val="24"/>
                <w:szCs w:val="24"/>
              </w:rPr>
            </w:pPr>
          </w:p>
          <w:p w14:paraId="75DA0AA1" w14:textId="7BC5AD12" w:rsidR="0037432E" w:rsidRDefault="0037432E" w:rsidP="00C65522">
            <w:pPr>
              <w:pStyle w:val="NoSpacing"/>
              <w:rPr>
                <w:rFonts w:ascii="Times New Roman" w:hAnsi="Times New Roman" w:cs="Times New Roman"/>
                <w:sz w:val="24"/>
                <w:szCs w:val="24"/>
              </w:rPr>
            </w:pPr>
          </w:p>
          <w:p w14:paraId="54552DF2" w14:textId="584E637F" w:rsidR="0037432E" w:rsidRDefault="0037432E" w:rsidP="00C65522">
            <w:pPr>
              <w:pStyle w:val="NoSpacing"/>
              <w:rPr>
                <w:rFonts w:ascii="Times New Roman" w:hAnsi="Times New Roman" w:cs="Times New Roman"/>
                <w:sz w:val="24"/>
                <w:szCs w:val="24"/>
              </w:rPr>
            </w:pPr>
          </w:p>
          <w:p w14:paraId="57A56F1F" w14:textId="77777777" w:rsidR="0037432E" w:rsidRDefault="0037432E" w:rsidP="00C65522">
            <w:pPr>
              <w:pStyle w:val="NoSpacing"/>
              <w:rPr>
                <w:rFonts w:ascii="Times New Roman" w:hAnsi="Times New Roman" w:cs="Times New Roman"/>
                <w:sz w:val="24"/>
                <w:szCs w:val="24"/>
              </w:rPr>
            </w:pPr>
          </w:p>
          <w:p w14:paraId="73CC9204" w14:textId="77777777" w:rsidR="0037432E" w:rsidRDefault="0037432E" w:rsidP="00C65522">
            <w:pPr>
              <w:pStyle w:val="NoSpacing"/>
              <w:rPr>
                <w:rFonts w:ascii="Times New Roman" w:hAnsi="Times New Roman" w:cs="Times New Roman"/>
                <w:sz w:val="24"/>
                <w:szCs w:val="24"/>
              </w:rPr>
            </w:pPr>
          </w:p>
          <w:p w14:paraId="14C86DE5" w14:textId="107ED87E" w:rsidR="0037432E" w:rsidRDefault="0037432E" w:rsidP="00C65522">
            <w:pPr>
              <w:pStyle w:val="NoSpacing"/>
              <w:rPr>
                <w:rFonts w:ascii="Times New Roman" w:hAnsi="Times New Roman" w:cs="Times New Roman"/>
                <w:sz w:val="24"/>
                <w:szCs w:val="24"/>
              </w:rPr>
            </w:pPr>
          </w:p>
          <w:p w14:paraId="1C95E506" w14:textId="3BA8003E" w:rsidR="0037432E" w:rsidRDefault="0037432E" w:rsidP="00C65522">
            <w:pPr>
              <w:pStyle w:val="NoSpacing"/>
              <w:rPr>
                <w:rFonts w:ascii="Times New Roman" w:hAnsi="Times New Roman" w:cs="Times New Roman"/>
                <w:sz w:val="24"/>
                <w:szCs w:val="24"/>
              </w:rPr>
            </w:pPr>
          </w:p>
          <w:p w14:paraId="432C37AB" w14:textId="16B576F4" w:rsidR="0037432E" w:rsidRDefault="0037432E" w:rsidP="00C65522">
            <w:pPr>
              <w:pStyle w:val="NoSpacing"/>
              <w:rPr>
                <w:rFonts w:ascii="Times New Roman" w:hAnsi="Times New Roman" w:cs="Times New Roman"/>
                <w:sz w:val="24"/>
                <w:szCs w:val="24"/>
              </w:rPr>
            </w:pPr>
          </w:p>
          <w:p w14:paraId="38E96D8A" w14:textId="77777777" w:rsidR="0037432E" w:rsidRDefault="0037432E" w:rsidP="00C65522">
            <w:pPr>
              <w:pStyle w:val="NoSpacing"/>
              <w:rPr>
                <w:rFonts w:ascii="Times New Roman" w:hAnsi="Times New Roman" w:cs="Times New Roman"/>
                <w:sz w:val="24"/>
                <w:szCs w:val="24"/>
              </w:rPr>
            </w:pPr>
          </w:p>
          <w:p w14:paraId="143F741C" w14:textId="596094DE" w:rsidR="0037432E" w:rsidRDefault="0037432E" w:rsidP="00C65522">
            <w:pPr>
              <w:pStyle w:val="NoSpacing"/>
              <w:rPr>
                <w:rFonts w:ascii="Times New Roman" w:hAnsi="Times New Roman" w:cs="Times New Roman"/>
                <w:sz w:val="24"/>
                <w:szCs w:val="24"/>
              </w:rPr>
            </w:pPr>
          </w:p>
          <w:p w14:paraId="693BF717" w14:textId="597F7BE5" w:rsidR="0037432E" w:rsidRDefault="0037432E" w:rsidP="00C65522">
            <w:pPr>
              <w:pStyle w:val="NoSpacing"/>
              <w:rPr>
                <w:rFonts w:ascii="Times New Roman" w:hAnsi="Times New Roman" w:cs="Times New Roman"/>
                <w:sz w:val="24"/>
                <w:szCs w:val="24"/>
              </w:rPr>
            </w:pPr>
          </w:p>
          <w:p w14:paraId="0AC0F708" w14:textId="7DB84576" w:rsidR="0037432E" w:rsidRDefault="0037432E" w:rsidP="00C65522">
            <w:pPr>
              <w:pStyle w:val="NoSpacing"/>
              <w:rPr>
                <w:rFonts w:ascii="Times New Roman" w:hAnsi="Times New Roman" w:cs="Times New Roman"/>
                <w:sz w:val="24"/>
                <w:szCs w:val="24"/>
              </w:rPr>
            </w:pPr>
          </w:p>
          <w:p w14:paraId="214DB5E2" w14:textId="60291634" w:rsidR="0037432E" w:rsidRDefault="0037432E" w:rsidP="00C65522">
            <w:pPr>
              <w:pStyle w:val="NoSpacing"/>
              <w:rPr>
                <w:rFonts w:ascii="Times New Roman" w:hAnsi="Times New Roman" w:cs="Times New Roman"/>
                <w:sz w:val="24"/>
                <w:szCs w:val="24"/>
              </w:rPr>
            </w:pPr>
          </w:p>
          <w:p w14:paraId="2345BDEE" w14:textId="33EBDD22" w:rsidR="0037432E" w:rsidRDefault="0037432E" w:rsidP="00C65522">
            <w:pPr>
              <w:pStyle w:val="NoSpacing"/>
              <w:rPr>
                <w:rFonts w:ascii="Times New Roman" w:hAnsi="Times New Roman" w:cs="Times New Roman"/>
                <w:sz w:val="24"/>
                <w:szCs w:val="24"/>
              </w:rPr>
            </w:pPr>
          </w:p>
          <w:p w14:paraId="7A8F25FC" w14:textId="348A5BDC" w:rsidR="0037432E" w:rsidRDefault="0037432E" w:rsidP="00C65522">
            <w:pPr>
              <w:pStyle w:val="NoSpacing"/>
              <w:rPr>
                <w:rFonts w:ascii="Times New Roman" w:hAnsi="Times New Roman" w:cs="Times New Roman"/>
                <w:sz w:val="24"/>
                <w:szCs w:val="24"/>
              </w:rPr>
            </w:pPr>
          </w:p>
          <w:p w14:paraId="3AF2E675" w14:textId="0BFFBCFF" w:rsidR="0037432E" w:rsidRDefault="0037432E" w:rsidP="00C65522">
            <w:pPr>
              <w:pStyle w:val="NoSpacing"/>
              <w:rPr>
                <w:rFonts w:ascii="Times New Roman" w:hAnsi="Times New Roman" w:cs="Times New Roman"/>
                <w:sz w:val="24"/>
                <w:szCs w:val="24"/>
              </w:rPr>
            </w:pPr>
          </w:p>
          <w:p w14:paraId="6D0248D8" w14:textId="0DBA1BBF" w:rsidR="0037432E" w:rsidRDefault="0037432E" w:rsidP="00C65522">
            <w:pPr>
              <w:pStyle w:val="NoSpacing"/>
              <w:rPr>
                <w:rFonts w:ascii="Times New Roman" w:hAnsi="Times New Roman" w:cs="Times New Roman"/>
                <w:sz w:val="24"/>
                <w:szCs w:val="24"/>
              </w:rPr>
            </w:pPr>
          </w:p>
          <w:p w14:paraId="37C719EC" w14:textId="212B695B" w:rsidR="0037432E" w:rsidRDefault="0037432E" w:rsidP="00C65522">
            <w:pPr>
              <w:pStyle w:val="NoSpacing"/>
              <w:rPr>
                <w:rFonts w:ascii="Times New Roman" w:hAnsi="Times New Roman" w:cs="Times New Roman"/>
                <w:sz w:val="24"/>
                <w:szCs w:val="24"/>
              </w:rPr>
            </w:pPr>
          </w:p>
          <w:p w14:paraId="19758953" w14:textId="4A3C929A" w:rsidR="0037432E" w:rsidRDefault="0037432E" w:rsidP="00C65522">
            <w:pPr>
              <w:pStyle w:val="NoSpacing"/>
              <w:rPr>
                <w:rFonts w:ascii="Times New Roman" w:hAnsi="Times New Roman" w:cs="Times New Roman"/>
                <w:sz w:val="24"/>
                <w:szCs w:val="24"/>
              </w:rPr>
            </w:pPr>
          </w:p>
          <w:p w14:paraId="10D101FA" w14:textId="3D884B71" w:rsidR="0037432E" w:rsidRDefault="0037432E" w:rsidP="00C65522">
            <w:pPr>
              <w:pStyle w:val="NoSpacing"/>
              <w:rPr>
                <w:rFonts w:ascii="Times New Roman" w:hAnsi="Times New Roman" w:cs="Times New Roman"/>
                <w:sz w:val="24"/>
                <w:szCs w:val="24"/>
              </w:rPr>
            </w:pPr>
          </w:p>
          <w:p w14:paraId="30C2FBC1" w14:textId="65724B11" w:rsidR="0037432E" w:rsidRDefault="0037432E" w:rsidP="00C65522">
            <w:pPr>
              <w:pStyle w:val="NoSpacing"/>
              <w:rPr>
                <w:rFonts w:ascii="Times New Roman" w:hAnsi="Times New Roman" w:cs="Times New Roman"/>
                <w:sz w:val="24"/>
                <w:szCs w:val="24"/>
              </w:rPr>
            </w:pPr>
          </w:p>
          <w:p w14:paraId="6CB6B44C" w14:textId="6AD9A07E" w:rsidR="0037432E" w:rsidRDefault="0037432E" w:rsidP="00C65522">
            <w:pPr>
              <w:pStyle w:val="NoSpacing"/>
              <w:rPr>
                <w:rFonts w:ascii="Times New Roman" w:hAnsi="Times New Roman" w:cs="Times New Roman"/>
                <w:sz w:val="24"/>
                <w:szCs w:val="24"/>
              </w:rPr>
            </w:pPr>
          </w:p>
          <w:p w14:paraId="39EEF038" w14:textId="1D67E60B" w:rsidR="0037432E" w:rsidRDefault="0037432E" w:rsidP="00C65522">
            <w:pPr>
              <w:pStyle w:val="NoSpacing"/>
              <w:rPr>
                <w:rFonts w:ascii="Times New Roman" w:hAnsi="Times New Roman" w:cs="Times New Roman"/>
                <w:sz w:val="24"/>
                <w:szCs w:val="24"/>
              </w:rPr>
            </w:pPr>
          </w:p>
          <w:p w14:paraId="35F10213" w14:textId="5EC31226" w:rsidR="0037432E" w:rsidRDefault="0037432E" w:rsidP="00C65522">
            <w:pPr>
              <w:pStyle w:val="NoSpacing"/>
              <w:rPr>
                <w:rFonts w:ascii="Times New Roman" w:hAnsi="Times New Roman" w:cs="Times New Roman"/>
                <w:sz w:val="24"/>
                <w:szCs w:val="24"/>
              </w:rPr>
            </w:pPr>
          </w:p>
          <w:p w14:paraId="7C9C235A" w14:textId="1AA6CE9C" w:rsidR="0037432E" w:rsidRDefault="0037432E" w:rsidP="00C65522">
            <w:pPr>
              <w:pStyle w:val="NoSpacing"/>
              <w:rPr>
                <w:rFonts w:ascii="Times New Roman" w:hAnsi="Times New Roman" w:cs="Times New Roman"/>
                <w:sz w:val="24"/>
                <w:szCs w:val="24"/>
              </w:rPr>
            </w:pPr>
          </w:p>
          <w:p w14:paraId="0C50EDD3" w14:textId="108536A4" w:rsidR="0037432E" w:rsidRDefault="0037432E" w:rsidP="00C65522">
            <w:pPr>
              <w:pStyle w:val="NoSpacing"/>
              <w:rPr>
                <w:rFonts w:ascii="Times New Roman" w:hAnsi="Times New Roman" w:cs="Times New Roman"/>
                <w:sz w:val="24"/>
                <w:szCs w:val="24"/>
              </w:rPr>
            </w:pPr>
          </w:p>
          <w:p w14:paraId="618DDB3D" w14:textId="7CE4F106" w:rsidR="0037432E" w:rsidRDefault="0037432E" w:rsidP="00C65522">
            <w:pPr>
              <w:pStyle w:val="NoSpacing"/>
              <w:rPr>
                <w:rFonts w:ascii="Times New Roman" w:hAnsi="Times New Roman" w:cs="Times New Roman"/>
                <w:sz w:val="24"/>
                <w:szCs w:val="24"/>
              </w:rPr>
            </w:pPr>
          </w:p>
          <w:p w14:paraId="75FF6F08" w14:textId="4AD0B718" w:rsidR="0037432E" w:rsidRDefault="0037432E" w:rsidP="00C65522">
            <w:pPr>
              <w:pStyle w:val="NoSpacing"/>
              <w:rPr>
                <w:rFonts w:ascii="Times New Roman" w:hAnsi="Times New Roman" w:cs="Times New Roman"/>
                <w:sz w:val="24"/>
                <w:szCs w:val="24"/>
              </w:rPr>
            </w:pPr>
          </w:p>
          <w:p w14:paraId="440CDF19" w14:textId="46A36ECD" w:rsidR="0037432E" w:rsidRDefault="0037432E" w:rsidP="00C65522">
            <w:pPr>
              <w:pStyle w:val="NoSpacing"/>
              <w:rPr>
                <w:rFonts w:ascii="Times New Roman" w:hAnsi="Times New Roman" w:cs="Times New Roman"/>
                <w:sz w:val="24"/>
                <w:szCs w:val="24"/>
              </w:rPr>
            </w:pPr>
          </w:p>
          <w:p w14:paraId="06DE85D8" w14:textId="2B8F7C59" w:rsidR="0037432E" w:rsidRDefault="0037432E" w:rsidP="00C65522">
            <w:pPr>
              <w:pStyle w:val="NoSpacing"/>
              <w:rPr>
                <w:rFonts w:ascii="Times New Roman" w:hAnsi="Times New Roman" w:cs="Times New Roman"/>
                <w:sz w:val="24"/>
                <w:szCs w:val="24"/>
              </w:rPr>
            </w:pPr>
          </w:p>
          <w:p w14:paraId="3AA23787" w14:textId="133836FD" w:rsidR="0037432E" w:rsidRDefault="0037432E" w:rsidP="00C65522">
            <w:pPr>
              <w:pStyle w:val="NoSpacing"/>
              <w:rPr>
                <w:rFonts w:ascii="Times New Roman" w:hAnsi="Times New Roman" w:cs="Times New Roman"/>
                <w:sz w:val="24"/>
                <w:szCs w:val="24"/>
              </w:rPr>
            </w:pPr>
          </w:p>
          <w:p w14:paraId="6EA234CA" w14:textId="191404E3" w:rsidR="0037432E" w:rsidRDefault="0037432E" w:rsidP="00C65522">
            <w:pPr>
              <w:pStyle w:val="NoSpacing"/>
              <w:rPr>
                <w:rFonts w:ascii="Times New Roman" w:hAnsi="Times New Roman" w:cs="Times New Roman"/>
                <w:sz w:val="24"/>
                <w:szCs w:val="24"/>
              </w:rPr>
            </w:pPr>
          </w:p>
          <w:p w14:paraId="300C31C9" w14:textId="4F62CD5C" w:rsidR="0037432E" w:rsidRDefault="0037432E" w:rsidP="00C65522">
            <w:pPr>
              <w:pStyle w:val="NoSpacing"/>
              <w:rPr>
                <w:rFonts w:ascii="Times New Roman" w:hAnsi="Times New Roman" w:cs="Times New Roman"/>
                <w:sz w:val="24"/>
                <w:szCs w:val="24"/>
              </w:rPr>
            </w:pPr>
          </w:p>
          <w:p w14:paraId="1C6D14C5" w14:textId="19FA975E" w:rsidR="0037432E" w:rsidRDefault="0037432E" w:rsidP="00C65522">
            <w:pPr>
              <w:pStyle w:val="NoSpacing"/>
              <w:rPr>
                <w:rFonts w:ascii="Times New Roman" w:hAnsi="Times New Roman" w:cs="Times New Roman"/>
                <w:sz w:val="24"/>
                <w:szCs w:val="24"/>
              </w:rPr>
            </w:pPr>
          </w:p>
          <w:p w14:paraId="3D8DBB7A" w14:textId="31A6A7EE" w:rsidR="0037432E" w:rsidRDefault="0037432E" w:rsidP="00C65522">
            <w:pPr>
              <w:pStyle w:val="NoSpacing"/>
              <w:rPr>
                <w:rFonts w:ascii="Times New Roman" w:hAnsi="Times New Roman" w:cs="Times New Roman"/>
                <w:sz w:val="24"/>
                <w:szCs w:val="24"/>
              </w:rPr>
            </w:pPr>
          </w:p>
          <w:p w14:paraId="61852F99" w14:textId="425F8615" w:rsidR="0037432E" w:rsidRDefault="0037432E" w:rsidP="00C65522">
            <w:pPr>
              <w:pStyle w:val="NoSpacing"/>
              <w:rPr>
                <w:rFonts w:ascii="Times New Roman" w:hAnsi="Times New Roman" w:cs="Times New Roman"/>
                <w:sz w:val="24"/>
                <w:szCs w:val="24"/>
              </w:rPr>
            </w:pPr>
          </w:p>
          <w:p w14:paraId="65A79BA2" w14:textId="79AF94F4" w:rsidR="0037432E" w:rsidRDefault="0037432E" w:rsidP="00C65522">
            <w:pPr>
              <w:pStyle w:val="NoSpacing"/>
              <w:rPr>
                <w:rFonts w:ascii="Times New Roman" w:hAnsi="Times New Roman" w:cs="Times New Roman"/>
                <w:sz w:val="24"/>
                <w:szCs w:val="24"/>
              </w:rPr>
            </w:pPr>
          </w:p>
          <w:p w14:paraId="5FF25930" w14:textId="47D9E2BF" w:rsidR="0037432E" w:rsidRDefault="0037432E" w:rsidP="00C65522">
            <w:pPr>
              <w:pStyle w:val="NoSpacing"/>
              <w:rPr>
                <w:rFonts w:ascii="Times New Roman" w:hAnsi="Times New Roman" w:cs="Times New Roman"/>
                <w:sz w:val="24"/>
                <w:szCs w:val="24"/>
              </w:rPr>
            </w:pPr>
          </w:p>
          <w:p w14:paraId="0CDC8EF5" w14:textId="33636306" w:rsidR="0037432E" w:rsidRDefault="0037432E" w:rsidP="00C65522">
            <w:pPr>
              <w:pStyle w:val="NoSpacing"/>
              <w:rPr>
                <w:rFonts w:ascii="Times New Roman" w:hAnsi="Times New Roman" w:cs="Times New Roman"/>
                <w:sz w:val="24"/>
                <w:szCs w:val="24"/>
              </w:rPr>
            </w:pPr>
          </w:p>
          <w:p w14:paraId="06DA9D2C" w14:textId="4F8F16E6" w:rsidR="0037432E" w:rsidRDefault="0037432E" w:rsidP="00C65522">
            <w:pPr>
              <w:pStyle w:val="NoSpacing"/>
              <w:rPr>
                <w:rFonts w:ascii="Times New Roman" w:hAnsi="Times New Roman" w:cs="Times New Roman"/>
                <w:sz w:val="24"/>
                <w:szCs w:val="24"/>
              </w:rPr>
            </w:pPr>
          </w:p>
          <w:p w14:paraId="3F6E589C" w14:textId="7EEE142F" w:rsidR="0037432E" w:rsidRDefault="0037432E" w:rsidP="00C65522">
            <w:pPr>
              <w:pStyle w:val="NoSpacing"/>
              <w:rPr>
                <w:rFonts w:ascii="Times New Roman" w:hAnsi="Times New Roman" w:cs="Times New Roman"/>
                <w:sz w:val="24"/>
                <w:szCs w:val="24"/>
              </w:rPr>
            </w:pPr>
          </w:p>
          <w:p w14:paraId="0E893A00" w14:textId="1C2B7185" w:rsidR="0037432E" w:rsidRDefault="0037432E" w:rsidP="00C65522">
            <w:pPr>
              <w:pStyle w:val="NoSpacing"/>
              <w:rPr>
                <w:rFonts w:ascii="Times New Roman" w:hAnsi="Times New Roman" w:cs="Times New Roman"/>
                <w:sz w:val="24"/>
                <w:szCs w:val="24"/>
              </w:rPr>
            </w:pPr>
          </w:p>
          <w:p w14:paraId="49AEB503" w14:textId="1CFB4ADB" w:rsidR="0037432E" w:rsidRDefault="0037432E" w:rsidP="00C65522">
            <w:pPr>
              <w:pStyle w:val="NoSpacing"/>
              <w:rPr>
                <w:rFonts w:ascii="Times New Roman" w:hAnsi="Times New Roman" w:cs="Times New Roman"/>
                <w:sz w:val="24"/>
                <w:szCs w:val="24"/>
              </w:rPr>
            </w:pPr>
          </w:p>
          <w:p w14:paraId="6F73684E" w14:textId="6931582B" w:rsidR="0037432E" w:rsidRDefault="0037432E" w:rsidP="00C65522">
            <w:pPr>
              <w:pStyle w:val="NoSpacing"/>
              <w:rPr>
                <w:rFonts w:ascii="Times New Roman" w:hAnsi="Times New Roman" w:cs="Times New Roman"/>
                <w:sz w:val="24"/>
                <w:szCs w:val="24"/>
              </w:rPr>
            </w:pPr>
          </w:p>
          <w:p w14:paraId="251069D3" w14:textId="16C4A6B4" w:rsidR="0037432E" w:rsidRDefault="0037432E" w:rsidP="00C65522">
            <w:pPr>
              <w:pStyle w:val="NoSpacing"/>
              <w:rPr>
                <w:rFonts w:ascii="Times New Roman" w:hAnsi="Times New Roman" w:cs="Times New Roman"/>
                <w:sz w:val="24"/>
                <w:szCs w:val="24"/>
              </w:rPr>
            </w:pPr>
          </w:p>
          <w:p w14:paraId="113C12FF" w14:textId="662F060D" w:rsidR="0037432E" w:rsidRDefault="0037432E" w:rsidP="00C65522">
            <w:pPr>
              <w:pStyle w:val="NoSpacing"/>
              <w:rPr>
                <w:rFonts w:ascii="Times New Roman" w:hAnsi="Times New Roman" w:cs="Times New Roman"/>
                <w:sz w:val="24"/>
                <w:szCs w:val="24"/>
              </w:rPr>
            </w:pPr>
          </w:p>
          <w:p w14:paraId="3507FD09" w14:textId="4ECE1F8C" w:rsidR="0037432E" w:rsidRDefault="00287482" w:rsidP="00C65522">
            <w:pPr>
              <w:pStyle w:val="NoSpacing"/>
              <w:rPr>
                <w:rFonts w:ascii="Times New Roman" w:hAnsi="Times New Roman" w:cs="Times New Roman"/>
                <w:sz w:val="24"/>
                <w:szCs w:val="24"/>
              </w:rPr>
            </w:pPr>
            <w:r>
              <w:rPr>
                <w:noProof/>
              </w:rPr>
              <w:lastRenderedPageBreak/>
              <w:drawing>
                <wp:anchor distT="0" distB="0" distL="114300" distR="114300" simplePos="0" relativeHeight="251687424" behindDoc="0" locked="0" layoutInCell="1" allowOverlap="1" wp14:anchorId="77ED6723" wp14:editId="067A6B57">
                  <wp:simplePos x="0" y="0"/>
                  <wp:positionH relativeFrom="column">
                    <wp:posOffset>186690</wp:posOffset>
                  </wp:positionH>
                  <wp:positionV relativeFrom="paragraph">
                    <wp:posOffset>-635</wp:posOffset>
                  </wp:positionV>
                  <wp:extent cx="5951220" cy="823722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5951220" cy="8237220"/>
                          </a:xfrm>
                          <a:prstGeom prst="rect">
                            <a:avLst/>
                          </a:prstGeom>
                        </pic:spPr>
                      </pic:pic>
                    </a:graphicData>
                  </a:graphic>
                  <wp14:sizeRelH relativeFrom="page">
                    <wp14:pctWidth>0</wp14:pctWidth>
                  </wp14:sizeRelH>
                  <wp14:sizeRelV relativeFrom="page">
                    <wp14:pctHeight>0</wp14:pctHeight>
                  </wp14:sizeRelV>
                </wp:anchor>
              </w:drawing>
            </w:r>
          </w:p>
          <w:p w14:paraId="50CC6BDE" w14:textId="37A84E3C" w:rsidR="0037432E" w:rsidRDefault="0037432E" w:rsidP="00C65522">
            <w:pPr>
              <w:pStyle w:val="NoSpacing"/>
              <w:rPr>
                <w:rFonts w:ascii="Times New Roman" w:hAnsi="Times New Roman" w:cs="Times New Roman"/>
                <w:sz w:val="24"/>
                <w:szCs w:val="24"/>
              </w:rPr>
            </w:pPr>
          </w:p>
          <w:p w14:paraId="6663A930" w14:textId="77777777" w:rsidR="0033328F" w:rsidRDefault="0033328F" w:rsidP="00C65522">
            <w:pPr>
              <w:pStyle w:val="NoSpacing"/>
              <w:rPr>
                <w:rFonts w:ascii="Times New Roman" w:hAnsi="Times New Roman" w:cs="Times New Roman"/>
                <w:sz w:val="24"/>
                <w:szCs w:val="24"/>
              </w:rPr>
            </w:pPr>
          </w:p>
          <w:p w14:paraId="6E43735E" w14:textId="77777777" w:rsidR="00940372" w:rsidRDefault="00940372" w:rsidP="00C65522">
            <w:pPr>
              <w:pStyle w:val="NoSpacing"/>
              <w:rPr>
                <w:rFonts w:ascii="Times New Roman" w:hAnsi="Times New Roman" w:cs="Times New Roman"/>
                <w:sz w:val="24"/>
                <w:szCs w:val="24"/>
              </w:rPr>
            </w:pPr>
          </w:p>
          <w:p w14:paraId="343417F1" w14:textId="77777777" w:rsidR="00940372" w:rsidRDefault="00940372" w:rsidP="00C65522">
            <w:pPr>
              <w:pStyle w:val="NoSpacing"/>
              <w:rPr>
                <w:rFonts w:ascii="Times New Roman" w:hAnsi="Times New Roman" w:cs="Times New Roman"/>
                <w:sz w:val="24"/>
                <w:szCs w:val="24"/>
              </w:rPr>
            </w:pPr>
          </w:p>
          <w:p w14:paraId="00CC575A" w14:textId="77777777" w:rsidR="00940372" w:rsidRDefault="00940372" w:rsidP="00C65522">
            <w:pPr>
              <w:pStyle w:val="NoSpacing"/>
              <w:rPr>
                <w:rFonts w:ascii="Times New Roman" w:hAnsi="Times New Roman" w:cs="Times New Roman"/>
                <w:sz w:val="24"/>
                <w:szCs w:val="24"/>
              </w:rPr>
            </w:pPr>
          </w:p>
          <w:p w14:paraId="5D350511" w14:textId="77777777" w:rsidR="00940372" w:rsidRDefault="00940372" w:rsidP="00C65522">
            <w:pPr>
              <w:pStyle w:val="NoSpacing"/>
              <w:rPr>
                <w:rFonts w:ascii="Times New Roman" w:hAnsi="Times New Roman" w:cs="Times New Roman"/>
                <w:sz w:val="24"/>
                <w:szCs w:val="24"/>
              </w:rPr>
            </w:pPr>
          </w:p>
          <w:p w14:paraId="66D91E8C" w14:textId="77777777" w:rsidR="00940372" w:rsidRDefault="00940372" w:rsidP="00C65522">
            <w:pPr>
              <w:pStyle w:val="NoSpacing"/>
              <w:rPr>
                <w:rFonts w:ascii="Times New Roman" w:hAnsi="Times New Roman" w:cs="Times New Roman"/>
                <w:sz w:val="24"/>
                <w:szCs w:val="24"/>
              </w:rPr>
            </w:pPr>
          </w:p>
          <w:p w14:paraId="3C8D8F1C" w14:textId="77777777" w:rsidR="00940372" w:rsidRDefault="00940372" w:rsidP="00C65522">
            <w:pPr>
              <w:pStyle w:val="NoSpacing"/>
              <w:rPr>
                <w:rFonts w:ascii="Times New Roman" w:hAnsi="Times New Roman" w:cs="Times New Roman"/>
                <w:sz w:val="24"/>
                <w:szCs w:val="24"/>
              </w:rPr>
            </w:pPr>
          </w:p>
          <w:p w14:paraId="28DA4BD8" w14:textId="77777777" w:rsidR="00940372" w:rsidRDefault="00940372" w:rsidP="00C65522">
            <w:pPr>
              <w:pStyle w:val="NoSpacing"/>
              <w:rPr>
                <w:rFonts w:ascii="Times New Roman" w:hAnsi="Times New Roman" w:cs="Times New Roman"/>
                <w:sz w:val="24"/>
                <w:szCs w:val="24"/>
              </w:rPr>
            </w:pPr>
          </w:p>
          <w:p w14:paraId="6E9A4024" w14:textId="77777777" w:rsidR="00940372" w:rsidRDefault="00940372" w:rsidP="00C65522">
            <w:pPr>
              <w:pStyle w:val="NoSpacing"/>
              <w:rPr>
                <w:rFonts w:ascii="Times New Roman" w:hAnsi="Times New Roman" w:cs="Times New Roman"/>
                <w:sz w:val="24"/>
                <w:szCs w:val="24"/>
              </w:rPr>
            </w:pPr>
          </w:p>
          <w:p w14:paraId="19FC58FC" w14:textId="77777777" w:rsidR="00940372" w:rsidRDefault="00940372" w:rsidP="00C65522">
            <w:pPr>
              <w:pStyle w:val="NoSpacing"/>
              <w:rPr>
                <w:rFonts w:ascii="Times New Roman" w:hAnsi="Times New Roman" w:cs="Times New Roman"/>
                <w:sz w:val="24"/>
                <w:szCs w:val="24"/>
              </w:rPr>
            </w:pPr>
          </w:p>
          <w:p w14:paraId="6FBCDE74" w14:textId="77777777" w:rsidR="00940372" w:rsidRDefault="00940372" w:rsidP="00C65522">
            <w:pPr>
              <w:pStyle w:val="NoSpacing"/>
              <w:rPr>
                <w:rFonts w:ascii="Times New Roman" w:hAnsi="Times New Roman" w:cs="Times New Roman"/>
                <w:sz w:val="24"/>
                <w:szCs w:val="24"/>
              </w:rPr>
            </w:pPr>
          </w:p>
          <w:p w14:paraId="5D4995BD" w14:textId="77777777" w:rsidR="00940372" w:rsidRDefault="00940372" w:rsidP="00C65522">
            <w:pPr>
              <w:pStyle w:val="NoSpacing"/>
              <w:rPr>
                <w:rFonts w:ascii="Times New Roman" w:hAnsi="Times New Roman" w:cs="Times New Roman"/>
                <w:sz w:val="24"/>
                <w:szCs w:val="24"/>
              </w:rPr>
            </w:pPr>
          </w:p>
          <w:p w14:paraId="47F2972B" w14:textId="77777777" w:rsidR="00940372" w:rsidRDefault="00940372" w:rsidP="00C65522">
            <w:pPr>
              <w:pStyle w:val="NoSpacing"/>
              <w:rPr>
                <w:rFonts w:ascii="Times New Roman" w:hAnsi="Times New Roman" w:cs="Times New Roman"/>
                <w:sz w:val="24"/>
                <w:szCs w:val="24"/>
              </w:rPr>
            </w:pPr>
          </w:p>
          <w:p w14:paraId="61E67A6C" w14:textId="77777777" w:rsidR="00940372" w:rsidRDefault="00940372" w:rsidP="00C65522">
            <w:pPr>
              <w:pStyle w:val="NoSpacing"/>
              <w:rPr>
                <w:rFonts w:ascii="Times New Roman" w:hAnsi="Times New Roman" w:cs="Times New Roman"/>
                <w:sz w:val="24"/>
                <w:szCs w:val="24"/>
              </w:rPr>
            </w:pPr>
          </w:p>
          <w:p w14:paraId="37421ADC" w14:textId="77777777" w:rsidR="00940372" w:rsidRDefault="00940372" w:rsidP="00C65522">
            <w:pPr>
              <w:pStyle w:val="NoSpacing"/>
              <w:rPr>
                <w:rFonts w:ascii="Times New Roman" w:hAnsi="Times New Roman" w:cs="Times New Roman"/>
                <w:sz w:val="24"/>
                <w:szCs w:val="24"/>
              </w:rPr>
            </w:pPr>
          </w:p>
          <w:p w14:paraId="7B471841" w14:textId="77777777" w:rsidR="00940372" w:rsidRDefault="00940372" w:rsidP="00C65522">
            <w:pPr>
              <w:pStyle w:val="NoSpacing"/>
              <w:rPr>
                <w:rFonts w:ascii="Times New Roman" w:hAnsi="Times New Roman" w:cs="Times New Roman"/>
                <w:sz w:val="24"/>
                <w:szCs w:val="24"/>
              </w:rPr>
            </w:pPr>
          </w:p>
          <w:p w14:paraId="38D89AE8" w14:textId="77777777" w:rsidR="00940372" w:rsidRDefault="00940372" w:rsidP="00C65522">
            <w:pPr>
              <w:pStyle w:val="NoSpacing"/>
              <w:rPr>
                <w:rFonts w:ascii="Times New Roman" w:hAnsi="Times New Roman" w:cs="Times New Roman"/>
                <w:sz w:val="24"/>
                <w:szCs w:val="24"/>
              </w:rPr>
            </w:pPr>
          </w:p>
          <w:p w14:paraId="0F26DA4D" w14:textId="77777777" w:rsidR="00940372" w:rsidRDefault="00940372" w:rsidP="00C65522">
            <w:pPr>
              <w:pStyle w:val="NoSpacing"/>
              <w:rPr>
                <w:rFonts w:ascii="Times New Roman" w:hAnsi="Times New Roman" w:cs="Times New Roman"/>
                <w:sz w:val="24"/>
                <w:szCs w:val="24"/>
              </w:rPr>
            </w:pPr>
          </w:p>
          <w:p w14:paraId="72618C42" w14:textId="77777777" w:rsidR="00940372" w:rsidRDefault="00940372" w:rsidP="00C65522">
            <w:pPr>
              <w:pStyle w:val="NoSpacing"/>
              <w:rPr>
                <w:rFonts w:ascii="Times New Roman" w:hAnsi="Times New Roman" w:cs="Times New Roman"/>
                <w:sz w:val="24"/>
                <w:szCs w:val="24"/>
              </w:rPr>
            </w:pPr>
          </w:p>
          <w:p w14:paraId="71108CB8" w14:textId="77777777" w:rsidR="00940372" w:rsidRDefault="00940372" w:rsidP="00C65522">
            <w:pPr>
              <w:pStyle w:val="NoSpacing"/>
              <w:rPr>
                <w:rFonts w:ascii="Times New Roman" w:hAnsi="Times New Roman" w:cs="Times New Roman"/>
                <w:sz w:val="24"/>
                <w:szCs w:val="24"/>
              </w:rPr>
            </w:pPr>
          </w:p>
          <w:p w14:paraId="29E6B5CB" w14:textId="77777777" w:rsidR="00940372" w:rsidRDefault="00940372" w:rsidP="00C65522">
            <w:pPr>
              <w:pStyle w:val="NoSpacing"/>
              <w:rPr>
                <w:rFonts w:ascii="Times New Roman" w:hAnsi="Times New Roman" w:cs="Times New Roman"/>
                <w:sz w:val="24"/>
                <w:szCs w:val="24"/>
              </w:rPr>
            </w:pPr>
          </w:p>
          <w:p w14:paraId="38203EB1" w14:textId="77777777" w:rsidR="00940372" w:rsidRDefault="00940372" w:rsidP="00C65522">
            <w:pPr>
              <w:pStyle w:val="NoSpacing"/>
              <w:rPr>
                <w:rFonts w:ascii="Times New Roman" w:hAnsi="Times New Roman" w:cs="Times New Roman"/>
                <w:sz w:val="24"/>
                <w:szCs w:val="24"/>
              </w:rPr>
            </w:pPr>
          </w:p>
          <w:p w14:paraId="60E68C69" w14:textId="77777777" w:rsidR="00940372" w:rsidRDefault="00940372" w:rsidP="00C65522">
            <w:pPr>
              <w:pStyle w:val="NoSpacing"/>
              <w:rPr>
                <w:rFonts w:ascii="Times New Roman" w:hAnsi="Times New Roman" w:cs="Times New Roman"/>
                <w:sz w:val="24"/>
                <w:szCs w:val="24"/>
              </w:rPr>
            </w:pPr>
          </w:p>
          <w:p w14:paraId="170545A5" w14:textId="77777777" w:rsidR="00940372" w:rsidRDefault="00940372" w:rsidP="00C65522">
            <w:pPr>
              <w:pStyle w:val="NoSpacing"/>
              <w:rPr>
                <w:rFonts w:ascii="Times New Roman" w:hAnsi="Times New Roman" w:cs="Times New Roman"/>
                <w:sz w:val="24"/>
                <w:szCs w:val="24"/>
              </w:rPr>
            </w:pPr>
          </w:p>
          <w:p w14:paraId="4D5CCB8E" w14:textId="77777777" w:rsidR="00940372" w:rsidRDefault="00940372" w:rsidP="00C65522">
            <w:pPr>
              <w:pStyle w:val="NoSpacing"/>
              <w:rPr>
                <w:rFonts w:ascii="Times New Roman" w:hAnsi="Times New Roman" w:cs="Times New Roman"/>
                <w:sz w:val="24"/>
                <w:szCs w:val="24"/>
              </w:rPr>
            </w:pPr>
          </w:p>
          <w:p w14:paraId="7BD84E58" w14:textId="77777777" w:rsidR="00940372" w:rsidRDefault="00940372" w:rsidP="00C65522">
            <w:pPr>
              <w:pStyle w:val="NoSpacing"/>
              <w:rPr>
                <w:rFonts w:ascii="Times New Roman" w:hAnsi="Times New Roman" w:cs="Times New Roman"/>
                <w:sz w:val="24"/>
                <w:szCs w:val="24"/>
              </w:rPr>
            </w:pPr>
          </w:p>
          <w:p w14:paraId="035CB4B0" w14:textId="77777777" w:rsidR="00940372" w:rsidRDefault="00940372" w:rsidP="00C65522">
            <w:pPr>
              <w:pStyle w:val="NoSpacing"/>
              <w:rPr>
                <w:rFonts w:ascii="Times New Roman" w:hAnsi="Times New Roman" w:cs="Times New Roman"/>
                <w:sz w:val="24"/>
                <w:szCs w:val="24"/>
              </w:rPr>
            </w:pPr>
          </w:p>
          <w:p w14:paraId="06913685" w14:textId="77777777" w:rsidR="00940372" w:rsidRDefault="00940372" w:rsidP="00C65522">
            <w:pPr>
              <w:pStyle w:val="NoSpacing"/>
              <w:rPr>
                <w:rFonts w:ascii="Times New Roman" w:hAnsi="Times New Roman" w:cs="Times New Roman"/>
                <w:sz w:val="24"/>
                <w:szCs w:val="24"/>
              </w:rPr>
            </w:pPr>
          </w:p>
          <w:p w14:paraId="191A005A" w14:textId="77777777" w:rsidR="00940372" w:rsidRDefault="00940372" w:rsidP="00C65522">
            <w:pPr>
              <w:pStyle w:val="NoSpacing"/>
              <w:rPr>
                <w:rFonts w:ascii="Times New Roman" w:hAnsi="Times New Roman" w:cs="Times New Roman"/>
                <w:sz w:val="24"/>
                <w:szCs w:val="24"/>
              </w:rPr>
            </w:pPr>
          </w:p>
          <w:p w14:paraId="7F07A49F" w14:textId="77777777" w:rsidR="00940372" w:rsidRDefault="00940372" w:rsidP="00C65522">
            <w:pPr>
              <w:pStyle w:val="NoSpacing"/>
              <w:rPr>
                <w:rFonts w:ascii="Times New Roman" w:hAnsi="Times New Roman" w:cs="Times New Roman"/>
                <w:sz w:val="24"/>
                <w:szCs w:val="24"/>
              </w:rPr>
            </w:pPr>
          </w:p>
          <w:p w14:paraId="343AC3E4" w14:textId="77777777" w:rsidR="00940372" w:rsidRDefault="00940372" w:rsidP="00C65522">
            <w:pPr>
              <w:pStyle w:val="NoSpacing"/>
              <w:rPr>
                <w:rFonts w:ascii="Times New Roman" w:hAnsi="Times New Roman" w:cs="Times New Roman"/>
                <w:sz w:val="24"/>
                <w:szCs w:val="24"/>
              </w:rPr>
            </w:pPr>
          </w:p>
          <w:p w14:paraId="54550E7F" w14:textId="77777777" w:rsidR="00940372" w:rsidRDefault="00940372" w:rsidP="00C65522">
            <w:pPr>
              <w:pStyle w:val="NoSpacing"/>
              <w:rPr>
                <w:rFonts w:ascii="Times New Roman" w:hAnsi="Times New Roman" w:cs="Times New Roman"/>
                <w:sz w:val="24"/>
                <w:szCs w:val="24"/>
              </w:rPr>
            </w:pPr>
          </w:p>
          <w:p w14:paraId="53A7EE30" w14:textId="77777777" w:rsidR="00940372" w:rsidRDefault="00940372" w:rsidP="00C65522">
            <w:pPr>
              <w:pStyle w:val="NoSpacing"/>
              <w:rPr>
                <w:rFonts w:ascii="Times New Roman" w:hAnsi="Times New Roman" w:cs="Times New Roman"/>
                <w:sz w:val="24"/>
                <w:szCs w:val="24"/>
              </w:rPr>
            </w:pPr>
          </w:p>
          <w:p w14:paraId="6D26BCD3" w14:textId="77777777" w:rsidR="00940372" w:rsidRDefault="00940372" w:rsidP="00C65522">
            <w:pPr>
              <w:pStyle w:val="NoSpacing"/>
              <w:rPr>
                <w:rFonts w:ascii="Times New Roman" w:hAnsi="Times New Roman" w:cs="Times New Roman"/>
                <w:sz w:val="24"/>
                <w:szCs w:val="24"/>
              </w:rPr>
            </w:pPr>
          </w:p>
          <w:p w14:paraId="4CBBDEEB" w14:textId="77777777" w:rsidR="00940372" w:rsidRDefault="00940372" w:rsidP="00C65522">
            <w:pPr>
              <w:pStyle w:val="NoSpacing"/>
              <w:rPr>
                <w:rFonts w:ascii="Times New Roman" w:hAnsi="Times New Roman" w:cs="Times New Roman"/>
                <w:sz w:val="24"/>
                <w:szCs w:val="24"/>
              </w:rPr>
            </w:pPr>
          </w:p>
          <w:p w14:paraId="0584EA42" w14:textId="77777777" w:rsidR="00940372" w:rsidRDefault="00940372" w:rsidP="00C65522">
            <w:pPr>
              <w:pStyle w:val="NoSpacing"/>
              <w:rPr>
                <w:rFonts w:ascii="Times New Roman" w:hAnsi="Times New Roman" w:cs="Times New Roman"/>
                <w:sz w:val="24"/>
                <w:szCs w:val="24"/>
              </w:rPr>
            </w:pPr>
          </w:p>
          <w:p w14:paraId="4C400FA2" w14:textId="77777777" w:rsidR="00940372" w:rsidRDefault="00940372" w:rsidP="00C65522">
            <w:pPr>
              <w:pStyle w:val="NoSpacing"/>
              <w:rPr>
                <w:rFonts w:ascii="Times New Roman" w:hAnsi="Times New Roman" w:cs="Times New Roman"/>
                <w:sz w:val="24"/>
                <w:szCs w:val="24"/>
              </w:rPr>
            </w:pPr>
          </w:p>
          <w:p w14:paraId="2B663CC2" w14:textId="77777777" w:rsidR="00940372" w:rsidRDefault="00940372" w:rsidP="00C65522">
            <w:pPr>
              <w:pStyle w:val="NoSpacing"/>
              <w:rPr>
                <w:rFonts w:ascii="Times New Roman" w:hAnsi="Times New Roman" w:cs="Times New Roman"/>
                <w:sz w:val="24"/>
                <w:szCs w:val="24"/>
              </w:rPr>
            </w:pPr>
          </w:p>
          <w:p w14:paraId="1321F6C0" w14:textId="77777777" w:rsidR="00940372" w:rsidRDefault="00940372" w:rsidP="00C65522">
            <w:pPr>
              <w:pStyle w:val="NoSpacing"/>
              <w:rPr>
                <w:rFonts w:ascii="Times New Roman" w:hAnsi="Times New Roman" w:cs="Times New Roman"/>
                <w:sz w:val="24"/>
                <w:szCs w:val="24"/>
              </w:rPr>
            </w:pPr>
          </w:p>
          <w:p w14:paraId="5DFF67D8" w14:textId="77777777" w:rsidR="00940372" w:rsidRDefault="00940372" w:rsidP="00C65522">
            <w:pPr>
              <w:pStyle w:val="NoSpacing"/>
              <w:rPr>
                <w:rFonts w:ascii="Times New Roman" w:hAnsi="Times New Roman" w:cs="Times New Roman"/>
                <w:sz w:val="24"/>
                <w:szCs w:val="24"/>
              </w:rPr>
            </w:pPr>
          </w:p>
          <w:p w14:paraId="4AA55A76" w14:textId="77777777" w:rsidR="00940372" w:rsidRDefault="00940372" w:rsidP="00C65522">
            <w:pPr>
              <w:pStyle w:val="NoSpacing"/>
              <w:rPr>
                <w:rFonts w:ascii="Times New Roman" w:hAnsi="Times New Roman" w:cs="Times New Roman"/>
                <w:sz w:val="24"/>
                <w:szCs w:val="24"/>
              </w:rPr>
            </w:pPr>
          </w:p>
          <w:p w14:paraId="3C1F6F4E" w14:textId="77777777" w:rsidR="00940372" w:rsidRDefault="00940372" w:rsidP="00C65522">
            <w:pPr>
              <w:pStyle w:val="NoSpacing"/>
              <w:rPr>
                <w:rFonts w:ascii="Times New Roman" w:hAnsi="Times New Roman" w:cs="Times New Roman"/>
                <w:sz w:val="24"/>
                <w:szCs w:val="24"/>
              </w:rPr>
            </w:pPr>
          </w:p>
          <w:p w14:paraId="3615201F" w14:textId="77777777" w:rsidR="00940372" w:rsidRDefault="00940372" w:rsidP="00C65522">
            <w:pPr>
              <w:pStyle w:val="NoSpacing"/>
              <w:rPr>
                <w:rFonts w:ascii="Times New Roman" w:hAnsi="Times New Roman" w:cs="Times New Roman"/>
                <w:sz w:val="24"/>
                <w:szCs w:val="24"/>
              </w:rPr>
            </w:pPr>
          </w:p>
          <w:p w14:paraId="78E8B743" w14:textId="77777777" w:rsidR="00940372" w:rsidRDefault="00940372" w:rsidP="00C65522">
            <w:pPr>
              <w:pStyle w:val="NoSpacing"/>
              <w:rPr>
                <w:rFonts w:ascii="Times New Roman" w:hAnsi="Times New Roman" w:cs="Times New Roman"/>
                <w:sz w:val="24"/>
                <w:szCs w:val="24"/>
              </w:rPr>
            </w:pPr>
          </w:p>
          <w:p w14:paraId="52D400D3" w14:textId="2971A3A0" w:rsidR="00940372" w:rsidRPr="00363DAE" w:rsidRDefault="00940372" w:rsidP="00C65522">
            <w:pPr>
              <w:pStyle w:val="NoSpacing"/>
              <w:rPr>
                <w:rFonts w:ascii="Times New Roman" w:hAnsi="Times New Roman" w:cs="Times New Roman"/>
                <w:sz w:val="24"/>
                <w:szCs w:val="24"/>
              </w:rPr>
            </w:pPr>
          </w:p>
        </w:tc>
        <w:tc>
          <w:tcPr>
            <w:tcW w:w="275" w:type="dxa"/>
            <w:tcBorders>
              <w:left w:val="nil"/>
            </w:tcBorders>
            <w:shd w:val="clear" w:color="auto" w:fill="F2F2F2" w:themeFill="background1" w:themeFillShade="F2"/>
          </w:tcPr>
          <w:p w14:paraId="5006F022" w14:textId="0CA1A875" w:rsidR="00943598" w:rsidRPr="00CB139C" w:rsidRDefault="00943598" w:rsidP="00C65522">
            <w:pPr>
              <w:pStyle w:val="NoSpacing"/>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r w:rsidR="004D14E3" w:rsidRPr="0045498E" w14:paraId="61FAABFD" w14:textId="77777777" w:rsidTr="0033328F">
        <w:trPr>
          <w:trHeight w:val="2373"/>
          <w:jc w:val="center"/>
        </w:trPr>
        <w:tc>
          <w:tcPr>
            <w:cnfStyle w:val="001000000000" w:firstRow="0" w:lastRow="0" w:firstColumn="1" w:lastColumn="0" w:oddVBand="0" w:evenVBand="0" w:oddHBand="0" w:evenHBand="0" w:firstRowFirstColumn="0" w:firstRowLastColumn="0" w:lastRowFirstColumn="0" w:lastRowLastColumn="0"/>
            <w:tcW w:w="9985" w:type="dxa"/>
            <w:tcBorders>
              <w:right w:val="nil"/>
            </w:tcBorders>
            <w:shd w:val="clear" w:color="auto" w:fill="F2F2F2" w:themeFill="background1" w:themeFillShade="F2"/>
          </w:tcPr>
          <w:p w14:paraId="6549DA92" w14:textId="1615D83A" w:rsidR="004D14E3" w:rsidRDefault="00571F39" w:rsidP="00C65522">
            <w:pPr>
              <w:pStyle w:val="NoSpacing"/>
              <w:rPr>
                <w:noProof/>
              </w:rPr>
            </w:pPr>
            <w:r>
              <w:rPr>
                <w:noProof/>
              </w:rPr>
              <w:lastRenderedPageBreak/>
              <w:drawing>
                <wp:anchor distT="0" distB="0" distL="114300" distR="114300" simplePos="0" relativeHeight="251688448" behindDoc="0" locked="0" layoutInCell="1" allowOverlap="1" wp14:anchorId="78045AF7" wp14:editId="04F87388">
                  <wp:simplePos x="0" y="0"/>
                  <wp:positionH relativeFrom="column">
                    <wp:posOffset>201930</wp:posOffset>
                  </wp:positionH>
                  <wp:positionV relativeFrom="paragraph">
                    <wp:posOffset>-635</wp:posOffset>
                  </wp:positionV>
                  <wp:extent cx="5966460" cy="8221980"/>
                  <wp:effectExtent l="0" t="0" r="0" b="762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5966460" cy="8221980"/>
                          </a:xfrm>
                          <a:prstGeom prst="rect">
                            <a:avLst/>
                          </a:prstGeom>
                        </pic:spPr>
                      </pic:pic>
                    </a:graphicData>
                  </a:graphic>
                  <wp14:sizeRelH relativeFrom="page">
                    <wp14:pctWidth>0</wp14:pctWidth>
                  </wp14:sizeRelH>
                  <wp14:sizeRelV relativeFrom="page">
                    <wp14:pctHeight>0</wp14:pctHeight>
                  </wp14:sizeRelV>
                </wp:anchor>
              </w:drawing>
            </w:r>
          </w:p>
          <w:p w14:paraId="744EF94C" w14:textId="77777777" w:rsidR="004D14E3" w:rsidRDefault="004D14E3" w:rsidP="00C65522">
            <w:pPr>
              <w:pStyle w:val="NoSpacing"/>
              <w:rPr>
                <w:noProof/>
              </w:rPr>
            </w:pPr>
          </w:p>
          <w:p w14:paraId="183AC51B" w14:textId="77777777" w:rsidR="004D14E3" w:rsidRDefault="004D14E3" w:rsidP="00C65522">
            <w:pPr>
              <w:pStyle w:val="NoSpacing"/>
              <w:rPr>
                <w:noProof/>
              </w:rPr>
            </w:pPr>
          </w:p>
          <w:p w14:paraId="06926A2D" w14:textId="77777777" w:rsidR="004D14E3" w:rsidRDefault="004D14E3" w:rsidP="00C65522">
            <w:pPr>
              <w:pStyle w:val="NoSpacing"/>
              <w:rPr>
                <w:noProof/>
              </w:rPr>
            </w:pPr>
          </w:p>
          <w:p w14:paraId="6E85E76E" w14:textId="77777777" w:rsidR="004D14E3" w:rsidRDefault="004D14E3" w:rsidP="00C65522">
            <w:pPr>
              <w:pStyle w:val="NoSpacing"/>
              <w:rPr>
                <w:noProof/>
              </w:rPr>
            </w:pPr>
          </w:p>
          <w:p w14:paraId="6A245AD5" w14:textId="77777777" w:rsidR="004D14E3" w:rsidRDefault="004D14E3" w:rsidP="00C65522">
            <w:pPr>
              <w:pStyle w:val="NoSpacing"/>
              <w:rPr>
                <w:noProof/>
              </w:rPr>
            </w:pPr>
          </w:p>
          <w:p w14:paraId="64162302" w14:textId="77777777" w:rsidR="004D14E3" w:rsidRDefault="004D14E3" w:rsidP="00C65522">
            <w:pPr>
              <w:pStyle w:val="NoSpacing"/>
              <w:rPr>
                <w:noProof/>
              </w:rPr>
            </w:pPr>
          </w:p>
          <w:p w14:paraId="30B002D2" w14:textId="77777777" w:rsidR="004D14E3" w:rsidRDefault="004D14E3" w:rsidP="00C65522">
            <w:pPr>
              <w:pStyle w:val="NoSpacing"/>
              <w:rPr>
                <w:noProof/>
              </w:rPr>
            </w:pPr>
          </w:p>
          <w:p w14:paraId="54418A8D" w14:textId="77777777" w:rsidR="004D14E3" w:rsidRDefault="004D14E3" w:rsidP="00C65522">
            <w:pPr>
              <w:pStyle w:val="NoSpacing"/>
              <w:rPr>
                <w:noProof/>
              </w:rPr>
            </w:pPr>
          </w:p>
          <w:p w14:paraId="2E9E4342" w14:textId="77777777" w:rsidR="004D14E3" w:rsidRDefault="004D14E3" w:rsidP="00C65522">
            <w:pPr>
              <w:pStyle w:val="NoSpacing"/>
              <w:rPr>
                <w:noProof/>
              </w:rPr>
            </w:pPr>
          </w:p>
          <w:p w14:paraId="404787C9" w14:textId="77777777" w:rsidR="004D14E3" w:rsidRDefault="004D14E3" w:rsidP="00C65522">
            <w:pPr>
              <w:pStyle w:val="NoSpacing"/>
              <w:rPr>
                <w:noProof/>
              </w:rPr>
            </w:pPr>
          </w:p>
          <w:p w14:paraId="7AE2F4C7" w14:textId="77777777" w:rsidR="004D14E3" w:rsidRDefault="004D14E3" w:rsidP="00C65522">
            <w:pPr>
              <w:pStyle w:val="NoSpacing"/>
              <w:rPr>
                <w:noProof/>
              </w:rPr>
            </w:pPr>
          </w:p>
          <w:p w14:paraId="0F10DB6A" w14:textId="77777777" w:rsidR="004D14E3" w:rsidRDefault="004D14E3" w:rsidP="00C65522">
            <w:pPr>
              <w:pStyle w:val="NoSpacing"/>
              <w:rPr>
                <w:noProof/>
              </w:rPr>
            </w:pPr>
          </w:p>
          <w:p w14:paraId="79B25DDF" w14:textId="77777777" w:rsidR="004D14E3" w:rsidRDefault="004D14E3" w:rsidP="00C65522">
            <w:pPr>
              <w:pStyle w:val="NoSpacing"/>
              <w:rPr>
                <w:noProof/>
              </w:rPr>
            </w:pPr>
          </w:p>
          <w:p w14:paraId="68A6675B" w14:textId="77777777" w:rsidR="004D14E3" w:rsidRDefault="004D14E3" w:rsidP="00C65522">
            <w:pPr>
              <w:pStyle w:val="NoSpacing"/>
              <w:rPr>
                <w:noProof/>
              </w:rPr>
            </w:pPr>
          </w:p>
          <w:p w14:paraId="6ABEB9A8" w14:textId="77777777" w:rsidR="004D14E3" w:rsidRDefault="004D14E3" w:rsidP="00C65522">
            <w:pPr>
              <w:pStyle w:val="NoSpacing"/>
              <w:rPr>
                <w:noProof/>
              </w:rPr>
            </w:pPr>
          </w:p>
          <w:p w14:paraId="21F8F49B" w14:textId="77777777" w:rsidR="004D14E3" w:rsidRDefault="004D14E3" w:rsidP="00C65522">
            <w:pPr>
              <w:pStyle w:val="NoSpacing"/>
              <w:rPr>
                <w:noProof/>
              </w:rPr>
            </w:pPr>
          </w:p>
          <w:p w14:paraId="6C922785" w14:textId="77777777" w:rsidR="004D14E3" w:rsidRDefault="004D14E3" w:rsidP="00C65522">
            <w:pPr>
              <w:pStyle w:val="NoSpacing"/>
              <w:rPr>
                <w:noProof/>
              </w:rPr>
            </w:pPr>
          </w:p>
          <w:p w14:paraId="0125D49C" w14:textId="77777777" w:rsidR="004D14E3" w:rsidRDefault="004D14E3" w:rsidP="00C65522">
            <w:pPr>
              <w:pStyle w:val="NoSpacing"/>
              <w:rPr>
                <w:noProof/>
              </w:rPr>
            </w:pPr>
          </w:p>
          <w:p w14:paraId="3D13AFC3" w14:textId="77777777" w:rsidR="004D14E3" w:rsidRDefault="004D14E3" w:rsidP="00C65522">
            <w:pPr>
              <w:pStyle w:val="NoSpacing"/>
              <w:rPr>
                <w:noProof/>
              </w:rPr>
            </w:pPr>
          </w:p>
          <w:p w14:paraId="6F3E0497" w14:textId="77777777" w:rsidR="004D14E3" w:rsidRDefault="004D14E3" w:rsidP="00C65522">
            <w:pPr>
              <w:pStyle w:val="NoSpacing"/>
              <w:rPr>
                <w:noProof/>
              </w:rPr>
            </w:pPr>
          </w:p>
          <w:p w14:paraId="4C9B88A1" w14:textId="77777777" w:rsidR="004D14E3" w:rsidRDefault="004D14E3" w:rsidP="00C65522">
            <w:pPr>
              <w:pStyle w:val="NoSpacing"/>
              <w:rPr>
                <w:noProof/>
              </w:rPr>
            </w:pPr>
          </w:p>
          <w:p w14:paraId="11A9D004" w14:textId="77777777" w:rsidR="004D14E3" w:rsidRDefault="004D14E3" w:rsidP="00C65522">
            <w:pPr>
              <w:pStyle w:val="NoSpacing"/>
              <w:rPr>
                <w:noProof/>
              </w:rPr>
            </w:pPr>
          </w:p>
          <w:p w14:paraId="1835F2F7" w14:textId="77777777" w:rsidR="004D14E3" w:rsidRDefault="004D14E3" w:rsidP="00C65522">
            <w:pPr>
              <w:pStyle w:val="NoSpacing"/>
              <w:rPr>
                <w:noProof/>
              </w:rPr>
            </w:pPr>
          </w:p>
          <w:p w14:paraId="1224B849" w14:textId="77777777" w:rsidR="004D14E3" w:rsidRDefault="004D14E3" w:rsidP="00C65522">
            <w:pPr>
              <w:pStyle w:val="NoSpacing"/>
              <w:rPr>
                <w:noProof/>
              </w:rPr>
            </w:pPr>
          </w:p>
          <w:p w14:paraId="62ED3C16" w14:textId="77777777" w:rsidR="004D14E3" w:rsidRDefault="004D14E3" w:rsidP="00C65522">
            <w:pPr>
              <w:pStyle w:val="NoSpacing"/>
              <w:rPr>
                <w:noProof/>
              </w:rPr>
            </w:pPr>
          </w:p>
          <w:p w14:paraId="6AF0DFDE" w14:textId="77777777" w:rsidR="004D14E3" w:rsidRDefault="004D14E3" w:rsidP="00C65522">
            <w:pPr>
              <w:pStyle w:val="NoSpacing"/>
              <w:rPr>
                <w:noProof/>
              </w:rPr>
            </w:pPr>
          </w:p>
          <w:p w14:paraId="58698686" w14:textId="77777777" w:rsidR="004D14E3" w:rsidRDefault="004D14E3" w:rsidP="00C65522">
            <w:pPr>
              <w:pStyle w:val="NoSpacing"/>
              <w:rPr>
                <w:noProof/>
              </w:rPr>
            </w:pPr>
          </w:p>
          <w:p w14:paraId="361ED972" w14:textId="77777777" w:rsidR="004D14E3" w:rsidRDefault="004D14E3" w:rsidP="00C65522">
            <w:pPr>
              <w:pStyle w:val="NoSpacing"/>
              <w:rPr>
                <w:noProof/>
              </w:rPr>
            </w:pPr>
          </w:p>
          <w:p w14:paraId="0394E883" w14:textId="77777777" w:rsidR="004D14E3" w:rsidRDefault="004D14E3" w:rsidP="00C65522">
            <w:pPr>
              <w:pStyle w:val="NoSpacing"/>
              <w:rPr>
                <w:noProof/>
              </w:rPr>
            </w:pPr>
          </w:p>
          <w:p w14:paraId="60A76198" w14:textId="77777777" w:rsidR="004D14E3" w:rsidRDefault="004D14E3" w:rsidP="00C65522">
            <w:pPr>
              <w:pStyle w:val="NoSpacing"/>
              <w:rPr>
                <w:noProof/>
              </w:rPr>
            </w:pPr>
          </w:p>
          <w:p w14:paraId="29C0308C" w14:textId="77777777" w:rsidR="004D14E3" w:rsidRDefault="004D14E3" w:rsidP="00C65522">
            <w:pPr>
              <w:pStyle w:val="NoSpacing"/>
              <w:rPr>
                <w:noProof/>
              </w:rPr>
            </w:pPr>
          </w:p>
          <w:p w14:paraId="7FB6A538" w14:textId="77777777" w:rsidR="004D14E3" w:rsidRDefault="004D14E3" w:rsidP="00C65522">
            <w:pPr>
              <w:pStyle w:val="NoSpacing"/>
              <w:rPr>
                <w:noProof/>
              </w:rPr>
            </w:pPr>
          </w:p>
          <w:p w14:paraId="37917BBC" w14:textId="77777777" w:rsidR="004D14E3" w:rsidRDefault="004D14E3" w:rsidP="00C65522">
            <w:pPr>
              <w:pStyle w:val="NoSpacing"/>
              <w:rPr>
                <w:noProof/>
              </w:rPr>
            </w:pPr>
          </w:p>
          <w:p w14:paraId="194100AE" w14:textId="77777777" w:rsidR="004D14E3" w:rsidRDefault="004D14E3" w:rsidP="00C65522">
            <w:pPr>
              <w:pStyle w:val="NoSpacing"/>
              <w:rPr>
                <w:noProof/>
              </w:rPr>
            </w:pPr>
          </w:p>
          <w:p w14:paraId="34F26C1F" w14:textId="77777777" w:rsidR="004D14E3" w:rsidRDefault="004D14E3" w:rsidP="00C65522">
            <w:pPr>
              <w:pStyle w:val="NoSpacing"/>
              <w:rPr>
                <w:noProof/>
              </w:rPr>
            </w:pPr>
          </w:p>
          <w:p w14:paraId="595CE63B" w14:textId="77777777" w:rsidR="004D14E3" w:rsidRDefault="004D14E3" w:rsidP="00C65522">
            <w:pPr>
              <w:pStyle w:val="NoSpacing"/>
              <w:rPr>
                <w:noProof/>
              </w:rPr>
            </w:pPr>
          </w:p>
          <w:p w14:paraId="31D21698" w14:textId="77777777" w:rsidR="004D14E3" w:rsidRDefault="004D14E3" w:rsidP="00C65522">
            <w:pPr>
              <w:pStyle w:val="NoSpacing"/>
              <w:rPr>
                <w:noProof/>
              </w:rPr>
            </w:pPr>
          </w:p>
          <w:p w14:paraId="196DD375" w14:textId="77777777" w:rsidR="004D14E3" w:rsidRDefault="004D14E3" w:rsidP="00C65522">
            <w:pPr>
              <w:pStyle w:val="NoSpacing"/>
              <w:rPr>
                <w:noProof/>
              </w:rPr>
            </w:pPr>
          </w:p>
          <w:p w14:paraId="3A30616F" w14:textId="77777777" w:rsidR="004D14E3" w:rsidRDefault="004D14E3" w:rsidP="00C65522">
            <w:pPr>
              <w:pStyle w:val="NoSpacing"/>
              <w:rPr>
                <w:noProof/>
              </w:rPr>
            </w:pPr>
          </w:p>
          <w:p w14:paraId="49957C84" w14:textId="77777777" w:rsidR="004D14E3" w:rsidRDefault="004D14E3" w:rsidP="00C65522">
            <w:pPr>
              <w:pStyle w:val="NoSpacing"/>
              <w:rPr>
                <w:noProof/>
              </w:rPr>
            </w:pPr>
          </w:p>
          <w:p w14:paraId="46622A7E" w14:textId="77777777" w:rsidR="004D14E3" w:rsidRDefault="004D14E3" w:rsidP="00C65522">
            <w:pPr>
              <w:pStyle w:val="NoSpacing"/>
              <w:rPr>
                <w:noProof/>
              </w:rPr>
            </w:pPr>
          </w:p>
          <w:p w14:paraId="24E8A735" w14:textId="77777777" w:rsidR="004D14E3" w:rsidRDefault="004D14E3" w:rsidP="00C65522">
            <w:pPr>
              <w:pStyle w:val="NoSpacing"/>
              <w:rPr>
                <w:noProof/>
              </w:rPr>
            </w:pPr>
          </w:p>
          <w:p w14:paraId="2F7CB1F4" w14:textId="77777777" w:rsidR="004D14E3" w:rsidRDefault="004D14E3" w:rsidP="00C65522">
            <w:pPr>
              <w:pStyle w:val="NoSpacing"/>
              <w:rPr>
                <w:noProof/>
              </w:rPr>
            </w:pPr>
          </w:p>
          <w:p w14:paraId="631C1D76" w14:textId="77777777" w:rsidR="004D14E3" w:rsidRDefault="004D14E3" w:rsidP="00C65522">
            <w:pPr>
              <w:pStyle w:val="NoSpacing"/>
              <w:rPr>
                <w:noProof/>
              </w:rPr>
            </w:pPr>
          </w:p>
          <w:p w14:paraId="2A5FA62E" w14:textId="77777777" w:rsidR="004D14E3" w:rsidRDefault="004D14E3" w:rsidP="00C65522">
            <w:pPr>
              <w:pStyle w:val="NoSpacing"/>
              <w:rPr>
                <w:noProof/>
              </w:rPr>
            </w:pPr>
          </w:p>
          <w:p w14:paraId="5DB0FD6C" w14:textId="77777777" w:rsidR="004D14E3" w:rsidRDefault="004D14E3" w:rsidP="00C65522">
            <w:pPr>
              <w:pStyle w:val="NoSpacing"/>
              <w:rPr>
                <w:noProof/>
              </w:rPr>
            </w:pPr>
          </w:p>
          <w:p w14:paraId="4ECF9DEA" w14:textId="20BF15B8" w:rsidR="004D14E3" w:rsidRDefault="004D14E3" w:rsidP="00C65522">
            <w:pPr>
              <w:pStyle w:val="NoSpacing"/>
              <w:rPr>
                <w:noProof/>
              </w:rPr>
            </w:pPr>
          </w:p>
        </w:tc>
        <w:tc>
          <w:tcPr>
            <w:tcW w:w="275" w:type="dxa"/>
            <w:tcBorders>
              <w:left w:val="nil"/>
            </w:tcBorders>
            <w:shd w:val="clear" w:color="auto" w:fill="F2F2F2" w:themeFill="background1" w:themeFillShade="F2"/>
          </w:tcPr>
          <w:p w14:paraId="0DE9EB75" w14:textId="77777777" w:rsidR="004D14E3" w:rsidRPr="00CB139C" w:rsidRDefault="004D14E3" w:rsidP="00C65522">
            <w:pPr>
              <w:pStyle w:val="No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bl>
    <w:p w14:paraId="7F4781F8" w14:textId="54AE57C4" w:rsidR="00540E22" w:rsidRPr="009C3E3B" w:rsidRDefault="00237417" w:rsidP="00145AC6">
      <w:pPr>
        <w:pStyle w:val="Level1"/>
        <w:jc w:val="center"/>
        <w:rPr>
          <w:rFonts w:ascii="Times New Roman" w:hAnsi="Times New Roman" w:cs="Times New Roman"/>
          <w:sz w:val="24"/>
          <w:szCs w:val="24"/>
        </w:rPr>
      </w:pPr>
      <w:r w:rsidRPr="009C3E3B">
        <w:rPr>
          <w:rFonts w:ascii="Times New Roman" w:eastAsia="Calibri" w:hAnsi="Times New Roman" w:cs="Times New Roman"/>
          <w:sz w:val="24"/>
          <w:szCs w:val="24"/>
        </w:rPr>
        <w:lastRenderedPageBreak/>
        <w:t>References</w:t>
      </w:r>
    </w:p>
    <w:p w14:paraId="06A8E518" w14:textId="615DED61" w:rsidR="000F2F38" w:rsidRPr="00877CFF" w:rsidRDefault="000F2F38" w:rsidP="003B6F19">
      <w:pPr>
        <w:pStyle w:val="NoSpacing"/>
        <w:rPr>
          <w:rFonts w:ascii="Times New Roman" w:hAnsi="Times New Roman" w:cs="Times New Roman"/>
          <w:sz w:val="24"/>
          <w:szCs w:val="24"/>
        </w:rPr>
      </w:pPr>
      <w:r w:rsidRPr="00877CFF">
        <w:rPr>
          <w:rFonts w:ascii="Times New Roman" w:hAnsi="Times New Roman" w:cs="Times New Roman"/>
          <w:sz w:val="24"/>
          <w:szCs w:val="24"/>
        </w:rPr>
        <w:t>Hancock, P.</w:t>
      </w:r>
      <w:r w:rsidR="00B050AE" w:rsidRPr="00877CFF">
        <w:rPr>
          <w:rFonts w:ascii="Times New Roman" w:hAnsi="Times New Roman" w:cs="Times New Roman"/>
          <w:sz w:val="24"/>
          <w:szCs w:val="24"/>
        </w:rPr>
        <w:t>,</w:t>
      </w:r>
      <w:r w:rsidRPr="00877CFF">
        <w:rPr>
          <w:rFonts w:ascii="Times New Roman" w:hAnsi="Times New Roman" w:cs="Times New Roman"/>
          <w:sz w:val="24"/>
          <w:szCs w:val="24"/>
        </w:rPr>
        <w:t xml:space="preserve"> </w:t>
      </w:r>
      <w:r w:rsidR="00FC7D3E" w:rsidRPr="00877CFF">
        <w:rPr>
          <w:rFonts w:ascii="Times New Roman" w:hAnsi="Times New Roman" w:cs="Times New Roman"/>
          <w:sz w:val="24"/>
          <w:szCs w:val="24"/>
        </w:rPr>
        <w:t xml:space="preserve">&amp; </w:t>
      </w:r>
      <w:proofErr w:type="spellStart"/>
      <w:r w:rsidRPr="00877CFF">
        <w:rPr>
          <w:rFonts w:ascii="Times New Roman" w:hAnsi="Times New Roman" w:cs="Times New Roman"/>
          <w:sz w:val="24"/>
          <w:szCs w:val="24"/>
        </w:rPr>
        <w:t>Jewkes</w:t>
      </w:r>
      <w:proofErr w:type="spellEnd"/>
      <w:r w:rsidRPr="00877CFF">
        <w:rPr>
          <w:rFonts w:ascii="Times New Roman" w:hAnsi="Times New Roman" w:cs="Times New Roman"/>
          <w:sz w:val="24"/>
          <w:szCs w:val="24"/>
        </w:rPr>
        <w:t>, Y. (2011)</w:t>
      </w:r>
      <w:r w:rsidR="00196A75" w:rsidRPr="00877CFF">
        <w:rPr>
          <w:rFonts w:ascii="Times New Roman" w:hAnsi="Times New Roman" w:cs="Times New Roman"/>
          <w:sz w:val="24"/>
          <w:szCs w:val="24"/>
        </w:rPr>
        <w:t>.</w:t>
      </w:r>
      <w:r w:rsidRPr="00877CFF">
        <w:rPr>
          <w:rFonts w:ascii="Times New Roman" w:hAnsi="Times New Roman" w:cs="Times New Roman"/>
          <w:sz w:val="24"/>
          <w:szCs w:val="24"/>
        </w:rPr>
        <w:t xml:space="preserve"> Architectures of incarceration</w:t>
      </w:r>
      <w:r w:rsidR="00F000AA" w:rsidRPr="00877CFF">
        <w:rPr>
          <w:rFonts w:ascii="Times New Roman" w:hAnsi="Times New Roman" w:cs="Times New Roman"/>
          <w:sz w:val="24"/>
          <w:szCs w:val="24"/>
        </w:rPr>
        <w:t>:</w:t>
      </w:r>
      <w:r w:rsidRPr="00877CFF">
        <w:rPr>
          <w:rFonts w:ascii="Times New Roman" w:hAnsi="Times New Roman" w:cs="Times New Roman"/>
          <w:sz w:val="24"/>
          <w:szCs w:val="24"/>
        </w:rPr>
        <w:t xml:space="preserve"> </w:t>
      </w:r>
      <w:r w:rsidR="00F000AA" w:rsidRPr="00877CFF">
        <w:rPr>
          <w:rFonts w:ascii="Times New Roman" w:hAnsi="Times New Roman" w:cs="Times New Roman"/>
          <w:sz w:val="24"/>
          <w:szCs w:val="24"/>
        </w:rPr>
        <w:t>T</w:t>
      </w:r>
      <w:r w:rsidRPr="00877CFF">
        <w:rPr>
          <w:rFonts w:ascii="Times New Roman" w:hAnsi="Times New Roman" w:cs="Times New Roman"/>
          <w:sz w:val="24"/>
          <w:szCs w:val="24"/>
        </w:rPr>
        <w:t>h</w:t>
      </w:r>
      <w:r w:rsidR="00F000AA" w:rsidRPr="00877CFF">
        <w:rPr>
          <w:rFonts w:ascii="Times New Roman" w:hAnsi="Times New Roman" w:cs="Times New Roman"/>
          <w:sz w:val="24"/>
          <w:szCs w:val="24"/>
        </w:rPr>
        <w:t>e spatial pains of imprisonment.</w:t>
      </w:r>
      <w:r w:rsidRPr="00877CFF">
        <w:rPr>
          <w:rFonts w:ascii="Times New Roman" w:hAnsi="Times New Roman" w:cs="Times New Roman"/>
          <w:sz w:val="24"/>
          <w:szCs w:val="24"/>
        </w:rPr>
        <w:t xml:space="preserve"> </w:t>
      </w:r>
    </w:p>
    <w:p w14:paraId="4FB320AF" w14:textId="77777777" w:rsidR="00025A4B" w:rsidRPr="00877CFF" w:rsidRDefault="00F72145" w:rsidP="000F2F38">
      <w:pPr>
        <w:pStyle w:val="NoSpacing"/>
        <w:ind w:firstLine="720"/>
        <w:rPr>
          <w:rFonts w:ascii="Times New Roman" w:hAnsi="Times New Roman" w:cs="Times New Roman"/>
          <w:sz w:val="24"/>
          <w:szCs w:val="24"/>
        </w:rPr>
      </w:pPr>
      <w:r w:rsidRPr="00877CFF">
        <w:rPr>
          <w:rFonts w:ascii="Times New Roman" w:hAnsi="Times New Roman" w:cs="Times New Roman"/>
          <w:i/>
          <w:sz w:val="24"/>
          <w:szCs w:val="24"/>
        </w:rPr>
        <w:t>Punishment and Society</w:t>
      </w:r>
      <w:r w:rsidRPr="00877CFF">
        <w:rPr>
          <w:rFonts w:ascii="Times New Roman" w:hAnsi="Times New Roman" w:cs="Times New Roman"/>
          <w:sz w:val="24"/>
          <w:szCs w:val="24"/>
        </w:rPr>
        <w:t xml:space="preserve">, 13(5), </w:t>
      </w:r>
      <w:r w:rsidR="00002AA8" w:rsidRPr="00877CFF">
        <w:rPr>
          <w:rFonts w:ascii="Times New Roman" w:hAnsi="Times New Roman" w:cs="Times New Roman"/>
          <w:sz w:val="24"/>
          <w:szCs w:val="24"/>
        </w:rPr>
        <w:t>612, 613, 614, 616, 617, 620-621</w:t>
      </w:r>
      <w:r w:rsidR="00B438EC" w:rsidRPr="00877CFF">
        <w:rPr>
          <w:rFonts w:ascii="Times New Roman" w:hAnsi="Times New Roman" w:cs="Times New Roman"/>
          <w:sz w:val="24"/>
          <w:szCs w:val="24"/>
        </w:rPr>
        <w:t>.</w:t>
      </w:r>
      <w:r w:rsidR="00025A4B" w:rsidRPr="00877CFF">
        <w:rPr>
          <w:rFonts w:ascii="Times New Roman" w:hAnsi="Times New Roman" w:cs="Times New Roman"/>
          <w:sz w:val="24"/>
          <w:szCs w:val="24"/>
        </w:rPr>
        <w:t xml:space="preserve"> </w:t>
      </w:r>
    </w:p>
    <w:p w14:paraId="186985E4" w14:textId="4C64BCFD" w:rsidR="000F2F38" w:rsidRPr="00877CFF" w:rsidRDefault="00025A4B" w:rsidP="000F2F38">
      <w:pPr>
        <w:pStyle w:val="NoSpacing"/>
        <w:ind w:firstLine="720"/>
        <w:rPr>
          <w:rFonts w:ascii="Times New Roman" w:hAnsi="Times New Roman" w:cs="Times New Roman"/>
          <w:sz w:val="24"/>
          <w:szCs w:val="24"/>
        </w:rPr>
      </w:pPr>
      <w:proofErr w:type="spellStart"/>
      <w:r w:rsidRPr="00877CFF">
        <w:rPr>
          <w:rFonts w:ascii="Times New Roman" w:hAnsi="Times New Roman" w:cs="Times New Roman"/>
          <w:sz w:val="24"/>
          <w:szCs w:val="24"/>
        </w:rPr>
        <w:t>doi</w:t>
      </w:r>
      <w:proofErr w:type="spellEnd"/>
      <w:r w:rsidRPr="00877CFF">
        <w:rPr>
          <w:rFonts w:ascii="Times New Roman" w:hAnsi="Times New Roman" w:cs="Times New Roman"/>
          <w:sz w:val="24"/>
          <w:szCs w:val="24"/>
        </w:rPr>
        <w:t xml:space="preserve">: </w:t>
      </w:r>
      <w:r w:rsidRPr="00877CFF">
        <w:rPr>
          <w:rStyle w:val="slug-doi"/>
          <w:rFonts w:ascii="Times New Roman" w:hAnsi="Times New Roman" w:cs="Times New Roman"/>
          <w:sz w:val="24"/>
          <w:szCs w:val="24"/>
        </w:rPr>
        <w:t>10.1177/1462474511422171</w:t>
      </w:r>
    </w:p>
    <w:p w14:paraId="29CB332C" w14:textId="0D472E88" w:rsidR="00C95D5C" w:rsidRDefault="009F5AED" w:rsidP="000F2F38">
      <w:pPr>
        <w:pStyle w:val="NoSpacing"/>
        <w:ind w:firstLine="720"/>
        <w:rPr>
          <w:rStyle w:val="Hyperlink"/>
          <w:rFonts w:ascii="Times New Roman" w:hAnsi="Times New Roman" w:cs="Times New Roman"/>
          <w:sz w:val="24"/>
          <w:szCs w:val="24"/>
        </w:rPr>
      </w:pPr>
      <w:r>
        <w:rPr>
          <w:rFonts w:ascii="Times New Roman" w:hAnsi="Times New Roman" w:cs="Times New Roman"/>
          <w:sz w:val="24"/>
          <w:szCs w:val="24"/>
        </w:rPr>
        <w:t>Retrieved from:</w:t>
      </w:r>
    </w:p>
    <w:p w14:paraId="07690BA0" w14:textId="77777777" w:rsidR="00877CFF" w:rsidRPr="00877CFF" w:rsidRDefault="00877CFF" w:rsidP="000F2F38">
      <w:pPr>
        <w:pStyle w:val="NoSpacing"/>
        <w:ind w:firstLine="720"/>
        <w:rPr>
          <w:rFonts w:ascii="Times New Roman" w:hAnsi="Times New Roman" w:cs="Times New Roman"/>
          <w:sz w:val="24"/>
          <w:szCs w:val="24"/>
        </w:rPr>
      </w:pPr>
    </w:p>
    <w:p w14:paraId="6C39F431" w14:textId="72200031" w:rsidR="000F2F38" w:rsidRPr="00877CFF" w:rsidRDefault="000F2F38" w:rsidP="000F2F38">
      <w:pPr>
        <w:pStyle w:val="NoSpacing"/>
        <w:rPr>
          <w:rFonts w:ascii="Times New Roman" w:hAnsi="Times New Roman" w:cs="Times New Roman"/>
          <w:sz w:val="24"/>
          <w:szCs w:val="24"/>
        </w:rPr>
      </w:pPr>
      <w:r w:rsidRPr="00877CFF">
        <w:rPr>
          <w:rFonts w:ascii="Times New Roman" w:hAnsi="Times New Roman" w:cs="Times New Roman"/>
          <w:sz w:val="24"/>
          <w:szCs w:val="24"/>
        </w:rPr>
        <w:t>Moran, D.</w:t>
      </w:r>
      <w:r w:rsidR="00FC7D3E" w:rsidRPr="00877CFF">
        <w:rPr>
          <w:rFonts w:ascii="Times New Roman" w:hAnsi="Times New Roman" w:cs="Times New Roman"/>
          <w:sz w:val="24"/>
          <w:szCs w:val="24"/>
        </w:rPr>
        <w:t>,</w:t>
      </w:r>
      <w:r w:rsidRPr="00877CFF">
        <w:rPr>
          <w:rFonts w:ascii="Times New Roman" w:hAnsi="Times New Roman" w:cs="Times New Roman"/>
          <w:sz w:val="24"/>
          <w:szCs w:val="24"/>
        </w:rPr>
        <w:t xml:space="preserve"> </w:t>
      </w:r>
      <w:r w:rsidR="00FC7D3E" w:rsidRPr="00877CFF">
        <w:rPr>
          <w:rFonts w:ascii="Times New Roman" w:hAnsi="Times New Roman" w:cs="Times New Roman"/>
          <w:sz w:val="24"/>
          <w:szCs w:val="24"/>
        </w:rPr>
        <w:t xml:space="preserve">&amp; </w:t>
      </w:r>
      <w:proofErr w:type="spellStart"/>
      <w:r w:rsidRPr="00877CFF">
        <w:rPr>
          <w:rFonts w:ascii="Times New Roman" w:hAnsi="Times New Roman" w:cs="Times New Roman"/>
          <w:sz w:val="24"/>
          <w:szCs w:val="24"/>
        </w:rPr>
        <w:t>Jewkes</w:t>
      </w:r>
      <w:proofErr w:type="spellEnd"/>
      <w:r w:rsidRPr="00877CFF">
        <w:rPr>
          <w:rFonts w:ascii="Times New Roman" w:hAnsi="Times New Roman" w:cs="Times New Roman"/>
          <w:sz w:val="24"/>
          <w:szCs w:val="24"/>
        </w:rPr>
        <w:t>, Y. (2014)</w:t>
      </w:r>
      <w:r w:rsidR="00196A75" w:rsidRPr="00877CFF">
        <w:rPr>
          <w:rFonts w:ascii="Times New Roman" w:hAnsi="Times New Roman" w:cs="Times New Roman"/>
          <w:sz w:val="24"/>
          <w:szCs w:val="24"/>
        </w:rPr>
        <w:t>.</w:t>
      </w:r>
      <w:r w:rsidR="00B81DAC" w:rsidRPr="00877CFF">
        <w:rPr>
          <w:rFonts w:ascii="Times New Roman" w:hAnsi="Times New Roman" w:cs="Times New Roman"/>
          <w:sz w:val="24"/>
          <w:szCs w:val="24"/>
        </w:rPr>
        <w:t xml:space="preserve"> Green prisons: Rethinking the sustainability</w:t>
      </w:r>
      <w:r w:rsidRPr="00877CFF">
        <w:rPr>
          <w:rFonts w:ascii="Times New Roman" w:hAnsi="Times New Roman" w:cs="Times New Roman"/>
          <w:sz w:val="24"/>
          <w:szCs w:val="24"/>
        </w:rPr>
        <w:t xml:space="preserve"> of the </w:t>
      </w:r>
    </w:p>
    <w:p w14:paraId="001E946B" w14:textId="77777777" w:rsidR="00DF2F6F" w:rsidRPr="00877CFF" w:rsidRDefault="000F2F38" w:rsidP="00D67482">
      <w:pPr>
        <w:pStyle w:val="NoSpacing"/>
        <w:ind w:left="720"/>
        <w:rPr>
          <w:rFonts w:ascii="Times New Roman" w:hAnsi="Times New Roman" w:cs="Times New Roman"/>
          <w:sz w:val="24"/>
          <w:szCs w:val="24"/>
        </w:rPr>
      </w:pPr>
      <w:r w:rsidRPr="00877CFF">
        <w:rPr>
          <w:rFonts w:ascii="Times New Roman" w:hAnsi="Times New Roman" w:cs="Times New Roman"/>
          <w:sz w:val="24"/>
          <w:szCs w:val="24"/>
        </w:rPr>
        <w:t xml:space="preserve">carceral estate: </w:t>
      </w:r>
      <w:proofErr w:type="spellStart"/>
      <w:r w:rsidRPr="00877CFF">
        <w:rPr>
          <w:rFonts w:ascii="Times New Roman" w:hAnsi="Times New Roman" w:cs="Times New Roman"/>
          <w:i/>
          <w:sz w:val="24"/>
          <w:szCs w:val="24"/>
        </w:rPr>
        <w:t>Geographica</w:t>
      </w:r>
      <w:proofErr w:type="spellEnd"/>
      <w:r w:rsidRPr="00877CFF">
        <w:rPr>
          <w:rFonts w:ascii="Times New Roman" w:hAnsi="Times New Roman" w:cs="Times New Roman"/>
          <w:i/>
          <w:sz w:val="24"/>
          <w:szCs w:val="24"/>
        </w:rPr>
        <w:t xml:space="preserve"> Helvetica</w:t>
      </w:r>
      <w:r w:rsidR="00947C5D" w:rsidRPr="00877CFF">
        <w:rPr>
          <w:rFonts w:ascii="Times New Roman" w:hAnsi="Times New Roman" w:cs="Times New Roman"/>
          <w:sz w:val="24"/>
          <w:szCs w:val="24"/>
        </w:rPr>
        <w:t>,</w:t>
      </w:r>
      <w:r w:rsidR="00DF2F6F" w:rsidRPr="00877CFF">
        <w:rPr>
          <w:rFonts w:ascii="Times New Roman" w:hAnsi="Times New Roman" w:cs="Times New Roman"/>
          <w:sz w:val="24"/>
          <w:szCs w:val="24"/>
        </w:rPr>
        <w:t xml:space="preserve"> 69(5), </w:t>
      </w:r>
      <w:r w:rsidR="00947C5D" w:rsidRPr="00877CFF">
        <w:rPr>
          <w:rFonts w:ascii="Times New Roman" w:hAnsi="Times New Roman" w:cs="Times New Roman"/>
          <w:sz w:val="24"/>
          <w:szCs w:val="24"/>
        </w:rPr>
        <w:t>3, 6</w:t>
      </w:r>
      <w:r w:rsidR="00196A75" w:rsidRPr="00877CFF">
        <w:rPr>
          <w:rFonts w:ascii="Times New Roman" w:hAnsi="Times New Roman" w:cs="Times New Roman"/>
          <w:sz w:val="24"/>
          <w:szCs w:val="24"/>
        </w:rPr>
        <w:t>.</w:t>
      </w:r>
      <w:r w:rsidR="00BC1589" w:rsidRPr="00877CFF">
        <w:rPr>
          <w:rFonts w:ascii="Times New Roman" w:hAnsi="Times New Roman" w:cs="Times New Roman"/>
          <w:sz w:val="24"/>
          <w:szCs w:val="24"/>
        </w:rPr>
        <w:t xml:space="preserve"> </w:t>
      </w:r>
      <w:r w:rsidR="00DF2F6F" w:rsidRPr="00877CFF">
        <w:rPr>
          <w:rFonts w:ascii="Times New Roman" w:hAnsi="Times New Roman" w:cs="Times New Roman"/>
          <w:sz w:val="24"/>
          <w:szCs w:val="24"/>
        </w:rPr>
        <w:t xml:space="preserve">doi:10.5194/gh-69-345-2014  </w:t>
      </w:r>
    </w:p>
    <w:p w14:paraId="70CB8293" w14:textId="4BCDC8BA" w:rsidR="00BC1589" w:rsidRDefault="00BC1589" w:rsidP="00D67482">
      <w:pPr>
        <w:pStyle w:val="NoSpacing"/>
        <w:ind w:left="720"/>
        <w:rPr>
          <w:rStyle w:val="Hyperlink"/>
          <w:rFonts w:ascii="Times New Roman" w:hAnsi="Times New Roman" w:cs="Times New Roman"/>
          <w:sz w:val="24"/>
          <w:szCs w:val="24"/>
        </w:rPr>
      </w:pPr>
      <w:r w:rsidRPr="00877CFF">
        <w:rPr>
          <w:rFonts w:ascii="Times New Roman" w:hAnsi="Times New Roman" w:cs="Times New Roman"/>
          <w:sz w:val="24"/>
          <w:szCs w:val="24"/>
        </w:rPr>
        <w:t xml:space="preserve">Retrieved from: </w:t>
      </w:r>
      <w:hyperlink r:id="rId30" w:history="1">
        <w:r w:rsidRPr="00877CFF">
          <w:rPr>
            <w:rStyle w:val="Hyperlink"/>
            <w:rFonts w:ascii="Times New Roman" w:hAnsi="Times New Roman" w:cs="Times New Roman"/>
            <w:sz w:val="24"/>
            <w:szCs w:val="24"/>
          </w:rPr>
          <w:t>http://search.proquest.com.libproxy.uccs.edu/docview/1756585841?pq-origsite=summon</w:t>
        </w:r>
      </w:hyperlink>
      <w:r w:rsidR="00877CFF">
        <w:rPr>
          <w:rStyle w:val="Hyperlink"/>
          <w:rFonts w:ascii="Times New Roman" w:hAnsi="Times New Roman" w:cs="Times New Roman"/>
          <w:sz w:val="24"/>
          <w:szCs w:val="24"/>
        </w:rPr>
        <w:t>’</w:t>
      </w:r>
    </w:p>
    <w:p w14:paraId="07F998C9" w14:textId="77777777" w:rsidR="00877CFF" w:rsidRDefault="00877CFF" w:rsidP="000F2F38">
      <w:pPr>
        <w:pStyle w:val="NoSpacing"/>
        <w:rPr>
          <w:rFonts w:ascii="Times New Roman" w:hAnsi="Times New Roman" w:cs="Times New Roman"/>
          <w:sz w:val="24"/>
          <w:szCs w:val="24"/>
        </w:rPr>
      </w:pPr>
    </w:p>
    <w:p w14:paraId="5E43C6BC" w14:textId="671E1431" w:rsidR="00877CFF" w:rsidRPr="00877CFF" w:rsidRDefault="00877CFF" w:rsidP="000F2F38">
      <w:pPr>
        <w:pStyle w:val="NoSpacing"/>
        <w:rPr>
          <w:rFonts w:ascii="Times New Roman" w:hAnsi="Times New Roman" w:cs="Times New Roman"/>
          <w:sz w:val="24"/>
          <w:szCs w:val="24"/>
        </w:rPr>
      </w:pPr>
      <w:r w:rsidRPr="00877CFF">
        <w:rPr>
          <w:rFonts w:ascii="Times New Roman" w:hAnsi="Times New Roman" w:cs="Times New Roman"/>
          <w:sz w:val="24"/>
          <w:szCs w:val="24"/>
        </w:rPr>
        <w:t>Rush, M. (2016) Prison Softening in the 21</w:t>
      </w:r>
      <w:r w:rsidRPr="00877CFF">
        <w:rPr>
          <w:rFonts w:ascii="Times New Roman" w:hAnsi="Times New Roman" w:cs="Times New Roman"/>
          <w:sz w:val="24"/>
          <w:szCs w:val="24"/>
          <w:vertAlign w:val="superscript"/>
        </w:rPr>
        <w:t>st</w:t>
      </w:r>
      <w:r w:rsidRPr="00877CFF">
        <w:rPr>
          <w:rFonts w:ascii="Times New Roman" w:hAnsi="Times New Roman" w:cs="Times New Roman"/>
          <w:sz w:val="24"/>
          <w:szCs w:val="24"/>
        </w:rPr>
        <w:t xml:space="preserve"> Century. </w:t>
      </w:r>
      <w:r w:rsidRPr="00877CFF">
        <w:rPr>
          <w:rFonts w:ascii="Times New Roman" w:hAnsi="Times New Roman" w:cs="Times New Roman"/>
          <w:i/>
          <w:sz w:val="24"/>
          <w:szCs w:val="24"/>
        </w:rPr>
        <w:t>CDOC Office of Planning and Analysis</w:t>
      </w:r>
      <w:r w:rsidRPr="00877CFF">
        <w:rPr>
          <w:rFonts w:ascii="Times New Roman" w:hAnsi="Times New Roman" w:cs="Times New Roman"/>
          <w:sz w:val="24"/>
          <w:szCs w:val="24"/>
        </w:rPr>
        <w:t>, 2, 4, 7.</w:t>
      </w:r>
    </w:p>
    <w:p w14:paraId="48F53A39" w14:textId="77777777" w:rsidR="00877CFF" w:rsidRPr="00877CFF" w:rsidRDefault="00877CFF" w:rsidP="000F2F38">
      <w:pPr>
        <w:pStyle w:val="NoSpacing"/>
        <w:rPr>
          <w:rFonts w:ascii="Times New Roman" w:hAnsi="Times New Roman" w:cs="Times New Roman"/>
          <w:sz w:val="24"/>
          <w:szCs w:val="24"/>
        </w:rPr>
      </w:pPr>
    </w:p>
    <w:p w14:paraId="237EE4B2" w14:textId="03D62279" w:rsidR="000F2F38" w:rsidRPr="00877CFF" w:rsidRDefault="000F2F38" w:rsidP="000F2F38">
      <w:pPr>
        <w:pStyle w:val="NoSpacing"/>
        <w:rPr>
          <w:rFonts w:ascii="Times New Roman" w:hAnsi="Times New Roman" w:cs="Times New Roman"/>
          <w:sz w:val="24"/>
          <w:szCs w:val="24"/>
        </w:rPr>
      </w:pPr>
      <w:proofErr w:type="spellStart"/>
      <w:r w:rsidRPr="00877CFF">
        <w:rPr>
          <w:rFonts w:ascii="Times New Roman" w:hAnsi="Times New Roman" w:cs="Times New Roman"/>
          <w:sz w:val="24"/>
          <w:szCs w:val="24"/>
        </w:rPr>
        <w:t>Tartaro</w:t>
      </w:r>
      <w:proofErr w:type="spellEnd"/>
      <w:r w:rsidRPr="00877CFF">
        <w:rPr>
          <w:rFonts w:ascii="Times New Roman" w:hAnsi="Times New Roman" w:cs="Times New Roman"/>
          <w:sz w:val="24"/>
          <w:szCs w:val="24"/>
        </w:rPr>
        <w:t>, C. (2003)</w:t>
      </w:r>
      <w:r w:rsidR="00196A75" w:rsidRPr="00877CFF">
        <w:rPr>
          <w:rFonts w:ascii="Times New Roman" w:hAnsi="Times New Roman" w:cs="Times New Roman"/>
          <w:sz w:val="24"/>
          <w:szCs w:val="24"/>
        </w:rPr>
        <w:t>.</w:t>
      </w:r>
      <w:r w:rsidRPr="00877CFF">
        <w:rPr>
          <w:rFonts w:ascii="Times New Roman" w:hAnsi="Times New Roman" w:cs="Times New Roman"/>
          <w:sz w:val="24"/>
          <w:szCs w:val="24"/>
        </w:rPr>
        <w:t xml:space="preserve"> Suicide and the </w:t>
      </w:r>
      <w:r w:rsidR="00B438EC" w:rsidRPr="00877CFF">
        <w:rPr>
          <w:rFonts w:ascii="Times New Roman" w:hAnsi="Times New Roman" w:cs="Times New Roman"/>
          <w:sz w:val="24"/>
          <w:szCs w:val="24"/>
        </w:rPr>
        <w:t>j</w:t>
      </w:r>
      <w:r w:rsidRPr="00877CFF">
        <w:rPr>
          <w:rFonts w:ascii="Times New Roman" w:hAnsi="Times New Roman" w:cs="Times New Roman"/>
          <w:sz w:val="24"/>
          <w:szCs w:val="24"/>
        </w:rPr>
        <w:t xml:space="preserve">ail </w:t>
      </w:r>
      <w:r w:rsidR="00B438EC" w:rsidRPr="00877CFF">
        <w:rPr>
          <w:rFonts w:ascii="Times New Roman" w:hAnsi="Times New Roman" w:cs="Times New Roman"/>
          <w:sz w:val="24"/>
          <w:szCs w:val="24"/>
        </w:rPr>
        <w:t>e</w:t>
      </w:r>
      <w:r w:rsidRPr="00877CFF">
        <w:rPr>
          <w:rFonts w:ascii="Times New Roman" w:hAnsi="Times New Roman" w:cs="Times New Roman"/>
          <w:sz w:val="24"/>
          <w:szCs w:val="24"/>
        </w:rPr>
        <w:t>nvironment</w:t>
      </w:r>
      <w:r w:rsidR="001C0109" w:rsidRPr="00877CFF">
        <w:rPr>
          <w:rFonts w:ascii="Times New Roman" w:hAnsi="Times New Roman" w:cs="Times New Roman"/>
          <w:sz w:val="24"/>
          <w:szCs w:val="24"/>
        </w:rPr>
        <w:t>:</w:t>
      </w:r>
      <w:r w:rsidRPr="00877CFF">
        <w:rPr>
          <w:rFonts w:ascii="Times New Roman" w:hAnsi="Times New Roman" w:cs="Times New Roman"/>
          <w:sz w:val="24"/>
          <w:szCs w:val="24"/>
        </w:rPr>
        <w:t xml:space="preserve"> </w:t>
      </w:r>
      <w:r w:rsidR="001C0109" w:rsidRPr="00877CFF">
        <w:rPr>
          <w:rFonts w:ascii="Times New Roman" w:hAnsi="Times New Roman" w:cs="Times New Roman"/>
          <w:sz w:val="24"/>
          <w:szCs w:val="24"/>
        </w:rPr>
        <w:t>A</w:t>
      </w:r>
      <w:r w:rsidRPr="00877CFF">
        <w:rPr>
          <w:rFonts w:ascii="Times New Roman" w:hAnsi="Times New Roman" w:cs="Times New Roman"/>
          <w:sz w:val="24"/>
          <w:szCs w:val="24"/>
        </w:rPr>
        <w:t xml:space="preserve">n </w:t>
      </w:r>
      <w:r w:rsidR="00B438EC" w:rsidRPr="00877CFF">
        <w:rPr>
          <w:rFonts w:ascii="Times New Roman" w:hAnsi="Times New Roman" w:cs="Times New Roman"/>
          <w:sz w:val="24"/>
          <w:szCs w:val="24"/>
        </w:rPr>
        <w:t>e</w:t>
      </w:r>
      <w:r w:rsidRPr="00877CFF">
        <w:rPr>
          <w:rFonts w:ascii="Times New Roman" w:hAnsi="Times New Roman" w:cs="Times New Roman"/>
          <w:sz w:val="24"/>
          <w:szCs w:val="24"/>
        </w:rPr>
        <w:t xml:space="preserve">valuation of </w:t>
      </w:r>
      <w:r w:rsidR="00B438EC" w:rsidRPr="00877CFF">
        <w:rPr>
          <w:rFonts w:ascii="Times New Roman" w:hAnsi="Times New Roman" w:cs="Times New Roman"/>
          <w:sz w:val="24"/>
          <w:szCs w:val="24"/>
        </w:rPr>
        <w:t>t</w:t>
      </w:r>
      <w:r w:rsidRPr="00877CFF">
        <w:rPr>
          <w:rFonts w:ascii="Times New Roman" w:hAnsi="Times New Roman" w:cs="Times New Roman"/>
          <w:sz w:val="24"/>
          <w:szCs w:val="24"/>
        </w:rPr>
        <w:t xml:space="preserve">hree </w:t>
      </w:r>
      <w:r w:rsidR="00B438EC" w:rsidRPr="00877CFF">
        <w:rPr>
          <w:rFonts w:ascii="Times New Roman" w:hAnsi="Times New Roman" w:cs="Times New Roman"/>
          <w:sz w:val="24"/>
          <w:szCs w:val="24"/>
        </w:rPr>
        <w:t>t</w:t>
      </w:r>
      <w:r w:rsidRPr="00877CFF">
        <w:rPr>
          <w:rFonts w:ascii="Times New Roman" w:hAnsi="Times New Roman" w:cs="Times New Roman"/>
          <w:sz w:val="24"/>
          <w:szCs w:val="24"/>
        </w:rPr>
        <w:t xml:space="preserve">ypes of </w:t>
      </w:r>
    </w:p>
    <w:p w14:paraId="5D712D70" w14:textId="1DF16452" w:rsidR="0041227C" w:rsidRDefault="001C0109" w:rsidP="00877CFF">
      <w:pPr>
        <w:pStyle w:val="NoSpacing"/>
        <w:ind w:left="720"/>
        <w:rPr>
          <w:rFonts w:ascii="Times New Roman" w:hAnsi="Times New Roman" w:cs="Times New Roman"/>
          <w:sz w:val="24"/>
          <w:szCs w:val="24"/>
        </w:rPr>
      </w:pPr>
      <w:r w:rsidRPr="00877CFF">
        <w:rPr>
          <w:rFonts w:ascii="Times New Roman" w:hAnsi="Times New Roman" w:cs="Times New Roman"/>
          <w:sz w:val="24"/>
          <w:szCs w:val="24"/>
        </w:rPr>
        <w:t>institutions.</w:t>
      </w:r>
      <w:r w:rsidR="000F2F38" w:rsidRPr="00877CFF">
        <w:rPr>
          <w:rFonts w:ascii="Times New Roman" w:hAnsi="Times New Roman" w:cs="Times New Roman"/>
          <w:sz w:val="24"/>
          <w:szCs w:val="24"/>
        </w:rPr>
        <w:t xml:space="preserve"> </w:t>
      </w:r>
      <w:r w:rsidR="000F2F38" w:rsidRPr="00877CFF">
        <w:rPr>
          <w:rFonts w:ascii="Times New Roman" w:hAnsi="Times New Roman" w:cs="Times New Roman"/>
          <w:i/>
          <w:sz w:val="24"/>
          <w:szCs w:val="24"/>
        </w:rPr>
        <w:t>Environment and Behavior</w:t>
      </w:r>
      <w:r w:rsidR="00F47529" w:rsidRPr="00877CFF">
        <w:rPr>
          <w:rFonts w:ascii="Times New Roman" w:hAnsi="Times New Roman" w:cs="Times New Roman"/>
          <w:sz w:val="24"/>
          <w:szCs w:val="24"/>
        </w:rPr>
        <w:t>, 35(5)</w:t>
      </w:r>
      <w:r w:rsidR="003D2E78" w:rsidRPr="00877CFF">
        <w:rPr>
          <w:rFonts w:ascii="Times New Roman" w:hAnsi="Times New Roman" w:cs="Times New Roman"/>
          <w:sz w:val="24"/>
          <w:szCs w:val="24"/>
        </w:rPr>
        <w:t>, 607, 609-610, 617</w:t>
      </w:r>
      <w:r w:rsidR="00196A75" w:rsidRPr="00877CFF">
        <w:rPr>
          <w:rFonts w:ascii="Times New Roman" w:hAnsi="Times New Roman" w:cs="Times New Roman"/>
          <w:sz w:val="24"/>
          <w:szCs w:val="24"/>
        </w:rPr>
        <w:t>.</w:t>
      </w:r>
      <w:r w:rsidR="00821AA3" w:rsidRPr="00877CFF">
        <w:rPr>
          <w:rFonts w:ascii="Times New Roman" w:hAnsi="Times New Roman" w:cs="Times New Roman"/>
          <w:sz w:val="24"/>
          <w:szCs w:val="24"/>
        </w:rPr>
        <w:t xml:space="preserve"> </w:t>
      </w:r>
      <w:proofErr w:type="spellStart"/>
      <w:r w:rsidR="00821AA3" w:rsidRPr="00877CFF">
        <w:rPr>
          <w:rFonts w:ascii="Times New Roman" w:hAnsi="Times New Roman" w:cs="Times New Roman"/>
          <w:sz w:val="24"/>
          <w:szCs w:val="24"/>
        </w:rPr>
        <w:t>doi</w:t>
      </w:r>
      <w:proofErr w:type="spellEnd"/>
      <w:r w:rsidR="00821AA3" w:rsidRPr="00877CFF">
        <w:rPr>
          <w:rFonts w:ascii="Times New Roman" w:hAnsi="Times New Roman" w:cs="Times New Roman"/>
          <w:sz w:val="24"/>
          <w:szCs w:val="24"/>
        </w:rPr>
        <w:t xml:space="preserve">: </w:t>
      </w:r>
      <w:r w:rsidR="00821AA3" w:rsidRPr="00877CFF">
        <w:rPr>
          <w:rStyle w:val="slug-doi"/>
          <w:rFonts w:ascii="Times New Roman" w:hAnsi="Times New Roman" w:cs="Times New Roman"/>
          <w:sz w:val="24"/>
          <w:szCs w:val="24"/>
        </w:rPr>
        <w:t xml:space="preserve">10.1177/0013916503254753. </w:t>
      </w:r>
      <w:r w:rsidR="00877CFF" w:rsidRPr="00877CFF">
        <w:rPr>
          <w:rFonts w:ascii="Times New Roman" w:hAnsi="Times New Roman" w:cs="Times New Roman"/>
          <w:sz w:val="24"/>
          <w:szCs w:val="24"/>
        </w:rPr>
        <w:t xml:space="preserve">Retrieved from: </w:t>
      </w:r>
      <w:hyperlink r:id="rId31" w:history="1">
        <w:r w:rsidR="00877CFF" w:rsidRPr="00671812">
          <w:rPr>
            <w:rStyle w:val="Hyperlink"/>
            <w:rFonts w:ascii="Times New Roman" w:hAnsi="Times New Roman" w:cs="Times New Roman"/>
            <w:sz w:val="24"/>
            <w:szCs w:val="24"/>
          </w:rPr>
          <w:t>http://eab.sagepub.com.libproxy.uccs.edu/content/35/5/605.full.pdf+html</w:t>
        </w:r>
      </w:hyperlink>
    </w:p>
    <w:p w14:paraId="131C3046" w14:textId="77777777" w:rsidR="00877CFF" w:rsidRPr="00877CFF" w:rsidRDefault="00877CFF" w:rsidP="00C17F84">
      <w:pPr>
        <w:pStyle w:val="NoSpacing"/>
        <w:ind w:left="720"/>
        <w:rPr>
          <w:rFonts w:ascii="Times New Roman" w:hAnsi="Times New Roman" w:cs="Times New Roman"/>
          <w:sz w:val="24"/>
          <w:szCs w:val="24"/>
        </w:rPr>
      </w:pPr>
    </w:p>
    <w:p w14:paraId="1B56D24D" w14:textId="211C6158" w:rsidR="000F2F38" w:rsidRPr="009C3E3B" w:rsidRDefault="000F2F38" w:rsidP="000F2F38">
      <w:pPr>
        <w:pStyle w:val="NoSpacing"/>
        <w:rPr>
          <w:rFonts w:ascii="Times New Roman" w:hAnsi="Times New Roman" w:cs="Times New Roman"/>
          <w:sz w:val="24"/>
          <w:szCs w:val="24"/>
        </w:rPr>
      </w:pPr>
      <w:proofErr w:type="spellStart"/>
      <w:r w:rsidRPr="00877CFF">
        <w:rPr>
          <w:rFonts w:ascii="Times New Roman" w:hAnsi="Times New Roman" w:cs="Times New Roman"/>
          <w:sz w:val="24"/>
          <w:szCs w:val="24"/>
        </w:rPr>
        <w:t>Waid</w:t>
      </w:r>
      <w:proofErr w:type="spellEnd"/>
      <w:r w:rsidRPr="00877CFF">
        <w:rPr>
          <w:rFonts w:ascii="Times New Roman" w:hAnsi="Times New Roman" w:cs="Times New Roman"/>
          <w:sz w:val="24"/>
          <w:szCs w:val="24"/>
        </w:rPr>
        <w:t xml:space="preserve">, C.A., </w:t>
      </w:r>
      <w:r w:rsidR="002E1D8E" w:rsidRPr="00877CFF">
        <w:rPr>
          <w:rFonts w:ascii="Times New Roman" w:hAnsi="Times New Roman" w:cs="Times New Roman"/>
          <w:sz w:val="24"/>
          <w:szCs w:val="24"/>
        </w:rPr>
        <w:t xml:space="preserve">&amp; </w:t>
      </w:r>
      <w:r w:rsidRPr="00877CFF">
        <w:rPr>
          <w:rFonts w:ascii="Times New Roman" w:hAnsi="Times New Roman" w:cs="Times New Roman"/>
          <w:sz w:val="24"/>
          <w:szCs w:val="24"/>
        </w:rPr>
        <w:t>Clements, C.B</w:t>
      </w:r>
      <w:r w:rsidRPr="009C3E3B">
        <w:rPr>
          <w:rFonts w:ascii="Times New Roman" w:hAnsi="Times New Roman" w:cs="Times New Roman"/>
          <w:sz w:val="24"/>
          <w:szCs w:val="24"/>
        </w:rPr>
        <w:t>. (2001)</w:t>
      </w:r>
      <w:r w:rsidR="00196A75" w:rsidRPr="009C3E3B">
        <w:rPr>
          <w:rFonts w:ascii="Times New Roman" w:hAnsi="Times New Roman" w:cs="Times New Roman"/>
          <w:sz w:val="24"/>
          <w:szCs w:val="24"/>
        </w:rPr>
        <w:t>.</w:t>
      </w:r>
      <w:r w:rsidRPr="009C3E3B">
        <w:rPr>
          <w:rFonts w:ascii="Times New Roman" w:hAnsi="Times New Roman" w:cs="Times New Roman"/>
          <w:sz w:val="24"/>
          <w:szCs w:val="24"/>
        </w:rPr>
        <w:t xml:space="preserve"> Correctional </w:t>
      </w:r>
      <w:r w:rsidR="00B438EC" w:rsidRPr="009C3E3B">
        <w:rPr>
          <w:rFonts w:ascii="Times New Roman" w:hAnsi="Times New Roman" w:cs="Times New Roman"/>
          <w:sz w:val="24"/>
          <w:szCs w:val="24"/>
        </w:rPr>
        <w:t>f</w:t>
      </w:r>
      <w:r w:rsidRPr="009C3E3B">
        <w:rPr>
          <w:rFonts w:ascii="Times New Roman" w:hAnsi="Times New Roman" w:cs="Times New Roman"/>
          <w:sz w:val="24"/>
          <w:szCs w:val="24"/>
        </w:rPr>
        <w:t xml:space="preserve">acility </w:t>
      </w:r>
      <w:r w:rsidR="00B438EC" w:rsidRPr="009C3E3B">
        <w:rPr>
          <w:rFonts w:ascii="Times New Roman" w:hAnsi="Times New Roman" w:cs="Times New Roman"/>
          <w:sz w:val="24"/>
          <w:szCs w:val="24"/>
        </w:rPr>
        <w:t>d</w:t>
      </w:r>
      <w:r w:rsidRPr="009C3E3B">
        <w:rPr>
          <w:rFonts w:ascii="Times New Roman" w:hAnsi="Times New Roman" w:cs="Times New Roman"/>
          <w:sz w:val="24"/>
          <w:szCs w:val="24"/>
        </w:rPr>
        <w:t xml:space="preserve">esign </w:t>
      </w:r>
      <w:r w:rsidR="00B438EC" w:rsidRPr="009C3E3B">
        <w:rPr>
          <w:rFonts w:ascii="Times New Roman" w:hAnsi="Times New Roman" w:cs="Times New Roman"/>
          <w:sz w:val="24"/>
          <w:szCs w:val="24"/>
        </w:rPr>
        <w:t>p</w:t>
      </w:r>
      <w:r w:rsidRPr="009C3E3B">
        <w:rPr>
          <w:rFonts w:ascii="Times New Roman" w:hAnsi="Times New Roman" w:cs="Times New Roman"/>
          <w:sz w:val="24"/>
          <w:szCs w:val="24"/>
        </w:rPr>
        <w:t xml:space="preserve">ast, </w:t>
      </w:r>
      <w:r w:rsidR="00B438EC" w:rsidRPr="009C3E3B">
        <w:rPr>
          <w:rFonts w:ascii="Times New Roman" w:hAnsi="Times New Roman" w:cs="Times New Roman"/>
          <w:sz w:val="24"/>
          <w:szCs w:val="24"/>
        </w:rPr>
        <w:t>p</w:t>
      </w:r>
      <w:r w:rsidRPr="009C3E3B">
        <w:rPr>
          <w:rFonts w:ascii="Times New Roman" w:hAnsi="Times New Roman" w:cs="Times New Roman"/>
          <w:sz w:val="24"/>
          <w:szCs w:val="24"/>
        </w:rPr>
        <w:t xml:space="preserve">resent and </w:t>
      </w:r>
      <w:r w:rsidR="00B438EC" w:rsidRPr="009C3E3B">
        <w:rPr>
          <w:rFonts w:ascii="Times New Roman" w:hAnsi="Times New Roman" w:cs="Times New Roman"/>
          <w:sz w:val="24"/>
          <w:szCs w:val="24"/>
        </w:rPr>
        <w:t>f</w:t>
      </w:r>
      <w:r w:rsidR="002239A0">
        <w:rPr>
          <w:rFonts w:ascii="Times New Roman" w:hAnsi="Times New Roman" w:cs="Times New Roman"/>
          <w:sz w:val="24"/>
          <w:szCs w:val="24"/>
        </w:rPr>
        <w:t>uture.</w:t>
      </w:r>
      <w:r w:rsidRPr="009C3E3B">
        <w:rPr>
          <w:rFonts w:ascii="Times New Roman" w:hAnsi="Times New Roman" w:cs="Times New Roman"/>
          <w:sz w:val="24"/>
          <w:szCs w:val="24"/>
        </w:rPr>
        <w:t xml:space="preserve"> </w:t>
      </w:r>
    </w:p>
    <w:p w14:paraId="53DE80C7" w14:textId="1AD42D81" w:rsidR="00BE309B" w:rsidRPr="009C3E3B" w:rsidRDefault="000F2F38" w:rsidP="00042A04">
      <w:pPr>
        <w:pStyle w:val="NoSpacing"/>
        <w:ind w:left="720"/>
        <w:rPr>
          <w:rFonts w:ascii="Times New Roman" w:hAnsi="Times New Roman" w:cs="Times New Roman"/>
          <w:sz w:val="24"/>
          <w:szCs w:val="24"/>
        </w:rPr>
      </w:pPr>
      <w:r w:rsidRPr="002239A0">
        <w:rPr>
          <w:rFonts w:ascii="Times New Roman" w:hAnsi="Times New Roman" w:cs="Times New Roman"/>
          <w:i/>
          <w:sz w:val="24"/>
          <w:szCs w:val="24"/>
        </w:rPr>
        <w:t>Corrections Compendium</w:t>
      </w:r>
      <w:r w:rsidR="00F47529">
        <w:rPr>
          <w:rFonts w:ascii="Times New Roman" w:hAnsi="Times New Roman" w:cs="Times New Roman"/>
          <w:sz w:val="24"/>
          <w:szCs w:val="24"/>
        </w:rPr>
        <w:t>, 26(</w:t>
      </w:r>
      <w:r w:rsidR="00971611">
        <w:rPr>
          <w:rFonts w:ascii="Times New Roman" w:hAnsi="Times New Roman" w:cs="Times New Roman"/>
          <w:sz w:val="24"/>
          <w:szCs w:val="24"/>
        </w:rPr>
        <w:t>11)</w:t>
      </w:r>
      <w:r w:rsidR="00D31206" w:rsidRPr="009C3E3B">
        <w:rPr>
          <w:rFonts w:ascii="Times New Roman" w:hAnsi="Times New Roman" w:cs="Times New Roman"/>
          <w:sz w:val="24"/>
          <w:szCs w:val="24"/>
        </w:rPr>
        <w:t>, 52, 53</w:t>
      </w:r>
      <w:r w:rsidR="00196A75" w:rsidRPr="009C3E3B">
        <w:rPr>
          <w:rFonts w:ascii="Times New Roman" w:hAnsi="Times New Roman" w:cs="Times New Roman"/>
          <w:sz w:val="24"/>
          <w:szCs w:val="24"/>
        </w:rPr>
        <w:t>.</w:t>
      </w:r>
      <w:r w:rsidR="00BE309B">
        <w:rPr>
          <w:rFonts w:ascii="Times New Roman" w:hAnsi="Times New Roman" w:cs="Times New Roman"/>
          <w:sz w:val="24"/>
          <w:szCs w:val="24"/>
        </w:rPr>
        <w:t xml:space="preserve"> Retrieved from: </w:t>
      </w:r>
      <w:hyperlink r:id="rId32" w:history="1">
        <w:r w:rsidR="00BE309B" w:rsidRPr="0075659E">
          <w:rPr>
            <w:rStyle w:val="Hyperlink"/>
            <w:rFonts w:ascii="Times New Roman" w:hAnsi="Times New Roman" w:cs="Times New Roman"/>
            <w:sz w:val="24"/>
            <w:szCs w:val="24"/>
          </w:rPr>
          <w:t>http://search.proquest.com.libproxy.uccs.edu/docview/211792107/fulltextPDF/1427EC8B414F4E44PQ/1?accountid=25388</w:t>
        </w:r>
      </w:hyperlink>
    </w:p>
    <w:p w14:paraId="2394D9E9" w14:textId="77777777" w:rsidR="00042A04" w:rsidRPr="009C3E3B" w:rsidRDefault="00042A04" w:rsidP="007D600E">
      <w:pPr>
        <w:pStyle w:val="NoSpacing"/>
        <w:ind w:firstLine="720"/>
        <w:rPr>
          <w:rFonts w:ascii="Times New Roman" w:hAnsi="Times New Roman" w:cs="Times New Roman"/>
          <w:sz w:val="24"/>
          <w:szCs w:val="24"/>
        </w:rPr>
      </w:pPr>
    </w:p>
    <w:p w14:paraId="567CE22B" w14:textId="0A10DFBF" w:rsidR="003F53F3" w:rsidRPr="009C3E3B" w:rsidRDefault="003F53F3" w:rsidP="00921AEC">
      <w:pPr>
        <w:pStyle w:val="NoSpacing"/>
        <w:rPr>
          <w:rFonts w:ascii="Times New Roman" w:hAnsi="Times New Roman" w:cs="Times New Roman"/>
          <w:sz w:val="24"/>
          <w:szCs w:val="24"/>
        </w:rPr>
      </w:pPr>
    </w:p>
    <w:p w14:paraId="44644AB3" w14:textId="54132239" w:rsidR="000F2F38" w:rsidRPr="009C3E3B" w:rsidRDefault="000F2F38" w:rsidP="00921AEC">
      <w:pPr>
        <w:pStyle w:val="NoSpacing"/>
        <w:rPr>
          <w:rFonts w:ascii="Times New Roman" w:hAnsi="Times New Roman" w:cs="Times New Roman"/>
          <w:sz w:val="24"/>
          <w:szCs w:val="24"/>
        </w:rPr>
      </w:pPr>
    </w:p>
    <w:p w14:paraId="54B1036D" w14:textId="59FB4492" w:rsidR="000F2F38" w:rsidRPr="009C3E3B" w:rsidRDefault="000F2F38" w:rsidP="00921AEC">
      <w:pPr>
        <w:pStyle w:val="NoSpacing"/>
        <w:ind w:firstLine="720"/>
        <w:rPr>
          <w:rFonts w:ascii="Times New Roman" w:hAnsi="Times New Roman" w:cs="Times New Roman"/>
          <w:sz w:val="24"/>
          <w:szCs w:val="24"/>
        </w:rPr>
      </w:pPr>
    </w:p>
    <w:p w14:paraId="25DD4624" w14:textId="77777777" w:rsidR="000F2F38" w:rsidRPr="009C3E3B" w:rsidRDefault="000F2F38" w:rsidP="00921AEC">
      <w:pPr>
        <w:pStyle w:val="NoSpacing"/>
        <w:rPr>
          <w:rFonts w:ascii="Times New Roman" w:hAnsi="Times New Roman" w:cs="Times New Roman"/>
          <w:sz w:val="24"/>
          <w:szCs w:val="24"/>
        </w:rPr>
      </w:pPr>
    </w:p>
    <w:p w14:paraId="7D14D10D" w14:textId="77777777" w:rsidR="000F2F38" w:rsidRPr="009C3E3B" w:rsidRDefault="000F2F38" w:rsidP="00380F34">
      <w:pPr>
        <w:spacing w:before="0" w:beforeAutospacing="0" w:after="200" w:afterAutospacing="0"/>
        <w:jc w:val="both"/>
        <w:rPr>
          <w:b/>
          <w:bCs/>
          <w:smallCaps/>
        </w:rPr>
      </w:pPr>
    </w:p>
    <w:sectPr w:rsidR="000F2F38" w:rsidRPr="009C3E3B" w:rsidSect="006F7B3A">
      <w:endnotePr>
        <w:numFmt w:val="decimal"/>
      </w:endnotePr>
      <w:pgSz w:w="12240" w:h="15840"/>
      <w:pgMar w:top="-1515" w:right="1008" w:bottom="864" w:left="1008" w:header="720" w:footer="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8FBAB2" w14:textId="77777777" w:rsidR="00340742" w:rsidRDefault="00340742" w:rsidP="008C3E9A">
      <w:pPr>
        <w:spacing w:before="0" w:beforeAutospacing="0" w:after="0" w:afterAutospacing="0"/>
      </w:pPr>
    </w:p>
  </w:endnote>
  <w:endnote w:type="continuationSeparator" w:id="0">
    <w:p w14:paraId="7ACCFB8F" w14:textId="77777777" w:rsidR="00340742" w:rsidRDefault="00340742" w:rsidP="008C3E9A">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ill Sans MT">
    <w:panose1 w:val="020B05020201040202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E7C8CB" w14:textId="0E3BF7BD" w:rsidR="007E4873" w:rsidRPr="004F7D1E" w:rsidRDefault="007E4873" w:rsidP="0019507F">
    <w:pPr>
      <w:pStyle w:val="Footer"/>
      <w:tabs>
        <w:tab w:val="clear" w:pos="4680"/>
        <w:tab w:val="clear" w:pos="9360"/>
        <w:tab w:val="right" w:pos="10170"/>
      </w:tabs>
      <w:rPr>
        <w:b/>
        <w:bCs/>
        <w:color w:val="C00000"/>
        <w:sz w:val="20"/>
        <w:szCs w:val="20"/>
      </w:rPr>
    </w:pPr>
    <w:r w:rsidRPr="004F7D1E">
      <w:fldChar w:fldCharType="begin"/>
    </w:r>
    <w:r w:rsidRPr="004F7D1E">
      <w:instrText xml:space="preserve"> PAGE   \* MERGEFORMAT </w:instrText>
    </w:r>
    <w:r w:rsidRPr="004F7D1E">
      <w:fldChar w:fldCharType="separate"/>
    </w:r>
    <w:r w:rsidR="009B3517" w:rsidRPr="009B3517">
      <w:rPr>
        <w:b/>
        <w:bCs/>
        <w:noProof/>
        <w:color w:val="C00000"/>
        <w:sz w:val="20"/>
        <w:szCs w:val="20"/>
      </w:rPr>
      <w:t>10</w:t>
    </w:r>
    <w:r w:rsidRPr="004F7D1E">
      <w:rPr>
        <w:b/>
        <w:bCs/>
        <w:noProof/>
        <w:color w:val="C00000"/>
        <w:sz w:val="20"/>
        <w:szCs w:val="20"/>
      </w:rPr>
      <w:fldChar w:fldCharType="end"/>
    </w:r>
    <w:r w:rsidRPr="004F7D1E">
      <w:rPr>
        <w:b/>
        <w:bCs/>
        <w:color w:val="C00000"/>
        <w:sz w:val="20"/>
        <w:szCs w:val="20"/>
      </w:rPr>
      <w:t xml:space="preserve"> | Prison Softening </w:t>
    </w:r>
    <w:r>
      <w:rPr>
        <w:b/>
        <w:bCs/>
        <w:color w:val="C00000"/>
        <w:sz w:val="20"/>
        <w:szCs w:val="20"/>
      </w:rPr>
      <w:t>Part II</w:t>
    </w:r>
  </w:p>
  <w:p w14:paraId="0F0EE053" w14:textId="77777777" w:rsidR="007E4873" w:rsidRDefault="007E4873" w:rsidP="0019507F">
    <w:pPr>
      <w:pStyle w:val="Footer"/>
      <w:tabs>
        <w:tab w:val="clear" w:pos="4680"/>
        <w:tab w:val="clear" w:pos="9360"/>
        <w:tab w:val="right" w:pos="10170"/>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2F9F01" w14:textId="68399CE6" w:rsidR="007E4873" w:rsidRPr="00946D55" w:rsidRDefault="007E4873" w:rsidP="005D209E">
    <w:pPr>
      <w:pStyle w:val="Footer"/>
      <w:tabs>
        <w:tab w:val="clear" w:pos="4680"/>
        <w:tab w:val="clear" w:pos="9360"/>
        <w:tab w:val="right" w:pos="10170"/>
      </w:tabs>
      <w:rPr>
        <w:rFonts w:ascii="Calibri" w:hAnsi="Calibri" w:cs="Calibri"/>
        <w:sz w:val="20"/>
        <w:szCs w:val="20"/>
      </w:rPr>
    </w:pPr>
    <w:r>
      <w:fldChar w:fldCharType="begin"/>
    </w:r>
    <w:r>
      <w:instrText xml:space="preserve"> PAGE   \* MERGEFORMAT </w:instrText>
    </w:r>
    <w:r>
      <w:fldChar w:fldCharType="separate"/>
    </w:r>
    <w:r w:rsidR="00A57D07" w:rsidRPr="00A57D07">
      <w:rPr>
        <w:rFonts w:ascii="Calibri" w:hAnsi="Calibri" w:cs="Calibri"/>
        <w:b/>
        <w:bCs/>
        <w:noProof/>
        <w:color w:val="C00000"/>
        <w:sz w:val="20"/>
        <w:szCs w:val="20"/>
      </w:rPr>
      <w:t>1</w:t>
    </w:r>
    <w:r>
      <w:rPr>
        <w:rFonts w:ascii="Calibri" w:hAnsi="Calibri" w:cs="Calibri"/>
        <w:b/>
        <w:bCs/>
        <w:noProof/>
        <w:color w:val="C00000"/>
        <w:sz w:val="20"/>
        <w:szCs w:val="20"/>
      </w:rPr>
      <w:fldChar w:fldCharType="end"/>
    </w:r>
    <w:r>
      <w:rPr>
        <w:b/>
        <w:bCs/>
        <w:color w:val="C00000"/>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D79545" w14:textId="3A8C78D9" w:rsidR="007E4873" w:rsidRPr="004F7D1E" w:rsidRDefault="007E4873" w:rsidP="00530B00">
    <w:pPr>
      <w:pStyle w:val="Footer"/>
      <w:spacing w:after="100"/>
      <w:jc w:val="right"/>
      <w:rPr>
        <w:sz w:val="20"/>
        <w:szCs w:val="20"/>
      </w:rPr>
    </w:pPr>
    <w:r w:rsidRPr="004F7D1E">
      <w:rPr>
        <w:b/>
        <w:bCs/>
        <w:color w:val="C00000"/>
        <w:sz w:val="20"/>
        <w:szCs w:val="20"/>
      </w:rPr>
      <w:t>|</w:t>
    </w:r>
    <w:r w:rsidRPr="004F7D1E">
      <w:t xml:space="preserve"> </w:t>
    </w:r>
    <w:r w:rsidRPr="004F7D1E">
      <w:fldChar w:fldCharType="begin"/>
    </w:r>
    <w:r w:rsidRPr="004F7D1E">
      <w:instrText xml:space="preserve"> PAGE   \* MERGEFORMAT </w:instrText>
    </w:r>
    <w:r w:rsidRPr="004F7D1E">
      <w:fldChar w:fldCharType="separate"/>
    </w:r>
    <w:r w:rsidR="009B3517" w:rsidRPr="009B3517">
      <w:rPr>
        <w:b/>
        <w:bCs/>
        <w:noProof/>
        <w:color w:val="C00000"/>
        <w:sz w:val="20"/>
        <w:szCs w:val="20"/>
      </w:rPr>
      <w:t>i</w:t>
    </w:r>
    <w:r w:rsidRPr="004F7D1E">
      <w:rPr>
        <w:b/>
        <w:bCs/>
        <w:noProof/>
        <w:color w:val="C00000"/>
        <w:sz w:val="20"/>
        <w:szCs w:val="20"/>
      </w:rPr>
      <w:fldChar w:fldCharType="end"/>
    </w:r>
  </w:p>
  <w:p w14:paraId="1A8672E0" w14:textId="77777777" w:rsidR="007E4873" w:rsidRDefault="007E4873"/>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8EED66" w14:textId="541EE916" w:rsidR="007E4873" w:rsidRPr="00946D55" w:rsidRDefault="007E4873" w:rsidP="00671438">
    <w:pPr>
      <w:pStyle w:val="Footer"/>
      <w:tabs>
        <w:tab w:val="clear" w:pos="4680"/>
        <w:tab w:val="clear" w:pos="9360"/>
      </w:tabs>
      <w:ind w:left="720" w:firstLine="720"/>
      <w:jc w:val="right"/>
      <w:rPr>
        <w:rFonts w:ascii="Calibri" w:hAnsi="Calibri" w:cs="Calibri"/>
        <w:sz w:val="20"/>
        <w:szCs w:val="20"/>
      </w:rPr>
    </w:pPr>
    <w:r>
      <w:rPr>
        <w:rFonts w:asciiTheme="minorHAnsi" w:hAnsiTheme="minorHAnsi" w:cstheme="minorHAnsi"/>
        <w:b/>
        <w:bCs/>
        <w:color w:val="C00000"/>
        <w:sz w:val="20"/>
        <w:szCs w:val="20"/>
      </w:rPr>
      <w:t xml:space="preserve">Prison Softening Part II </w:t>
    </w:r>
    <w:r>
      <w:rPr>
        <w:rFonts w:ascii="Calibri" w:hAnsi="Calibri" w:cs="Calibri"/>
        <w:b/>
        <w:bCs/>
        <w:color w:val="C00000"/>
        <w:sz w:val="20"/>
        <w:szCs w:val="20"/>
      </w:rPr>
      <w:t xml:space="preserve">| </w:t>
    </w:r>
    <w:r>
      <w:fldChar w:fldCharType="begin"/>
    </w:r>
    <w:r>
      <w:instrText xml:space="preserve"> PAGE   \* MERGEFORMAT </w:instrText>
    </w:r>
    <w:r>
      <w:fldChar w:fldCharType="separate"/>
    </w:r>
    <w:r w:rsidR="009B3517" w:rsidRPr="009B3517">
      <w:rPr>
        <w:rFonts w:ascii="Calibri" w:hAnsi="Calibri" w:cs="Calibri"/>
        <w:b/>
        <w:bCs/>
        <w:noProof/>
        <w:color w:val="C00000"/>
        <w:sz w:val="20"/>
        <w:szCs w:val="20"/>
      </w:rPr>
      <w:t>9</w:t>
    </w:r>
    <w:r>
      <w:rPr>
        <w:rFonts w:ascii="Calibri" w:hAnsi="Calibri" w:cs="Calibri"/>
        <w:b/>
        <w:bCs/>
        <w:noProof/>
        <w:color w:val="C00000"/>
        <w:sz w:val="20"/>
        <w:szCs w:val="20"/>
      </w:rPr>
      <w:fldChar w:fldCharType="end"/>
    </w:r>
  </w:p>
  <w:p w14:paraId="15363B99" w14:textId="77777777" w:rsidR="007E4873" w:rsidRDefault="007E487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0392E9" w14:textId="77777777" w:rsidR="00340742" w:rsidRDefault="00340742" w:rsidP="008C3E9A">
      <w:pPr>
        <w:spacing w:before="0" w:after="0"/>
      </w:pPr>
      <w:r>
        <w:separator/>
      </w:r>
    </w:p>
  </w:footnote>
  <w:footnote w:type="continuationSeparator" w:id="0">
    <w:p w14:paraId="7918AB88" w14:textId="77777777" w:rsidR="00340742" w:rsidRDefault="00340742" w:rsidP="008C3E9A">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3FAE10" w14:textId="6E68F515" w:rsidR="007E4873" w:rsidRDefault="00340742">
    <w:pPr>
      <w:pStyle w:val="Header"/>
    </w:pPr>
    <w:r>
      <w:rPr>
        <w:noProof/>
      </w:rPr>
      <w:pict w14:anchorId="56E98AE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4" type="#_x0000_t136" style="position:absolute;margin-left:0;margin-top:0;width:589.65pt;height:131pt;rotation:315;z-index:-251639808;mso-position-horizontal:center;mso-position-horizontal-relative:margin;mso-position-vertical:center;mso-position-vertical-relative:margin" o:allowincell="f" fillcolor="silver" stroked="f">
          <v:fill opacity=".5"/>
          <v:textpath style="font-family:&quot;Times New Roman&quot;;font-size:1pt" string="Draft 4.5"/>
          <w10:wrap anchorx="margin" anchory="margin"/>
        </v:shape>
      </w:pict>
    </w:r>
    <w:r>
      <w:rPr>
        <w:noProof/>
      </w:rPr>
      <w:pict w14:anchorId="3692F855">
        <v:shape id="_x0000_s2068" type="#_x0000_t136" style="position:absolute;margin-left:0;margin-top:0;width:589.7pt;height:131.05pt;rotation:315;z-index:-251645952;mso-position-horizontal:center;mso-position-horizontal-relative:margin;mso-position-vertical:center;mso-position-vertical-relative:margin" o:allowincell="f" fillcolor="silver" stroked="f">
          <v:fill opacity=".5"/>
          <v:textpath style="font-family:&quot;Times New Roman&quot;;font-size:1pt" string="DRAFT 4.4"/>
          <w10:wrap anchorx="margin" anchory="margin"/>
        </v:shape>
      </w:pict>
    </w:r>
    <w:r>
      <w:rPr>
        <w:noProof/>
      </w:rPr>
      <w:pict w14:anchorId="75CCD048">
        <v:shape id="_x0000_s2050" type="#_x0000_t136" style="position:absolute;margin-left:0;margin-top:0;width:589.65pt;height:131pt;rotation:315;z-index:-251652096;mso-position-horizontal:center;mso-position-horizontal-relative:margin;mso-position-vertical:center;mso-position-vertical-relative:margin" o:allowincell="f" fillcolor="silver" stroked="f">
          <v:fill opacity=".5"/>
          <v:textpath style="font-family:&quot;Times New Roman&quot;;font-size:1pt" string="DRAFT 4.1"/>
          <w10:wrap anchorx="margin" anchory="margin"/>
        </v:shape>
      </w:pict>
    </w:r>
    <w:r w:rsidR="007E4873">
      <w:rPr>
        <w:noProof/>
      </w:rPr>
      <mc:AlternateContent>
        <mc:Choice Requires="wps">
          <w:drawing>
            <wp:anchor distT="0" distB="0" distL="114300" distR="114300" simplePos="0" relativeHeight="251654144" behindDoc="1" locked="0" layoutInCell="0" allowOverlap="1" wp14:anchorId="2FD35792" wp14:editId="64E21F67">
              <wp:simplePos x="0" y="0"/>
              <wp:positionH relativeFrom="margin">
                <wp:align>center</wp:align>
              </wp:positionH>
              <wp:positionV relativeFrom="margin">
                <wp:align>center</wp:align>
              </wp:positionV>
              <wp:extent cx="6537960" cy="2614930"/>
              <wp:effectExtent l="0" t="1666875" r="0" b="1509395"/>
              <wp:wrapNone/>
              <wp:docPr id="8" name="WordArt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537960" cy="26149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4513B6F" w14:textId="77777777" w:rsidR="007E4873" w:rsidRDefault="007E4873" w:rsidP="00FA14E1">
                          <w:pPr>
                            <w:pStyle w:val="NormalWeb"/>
                            <w:spacing w:before="0" w:beforeAutospacing="0" w:after="0" w:afterAutospacing="0"/>
                            <w:jc w:val="center"/>
                          </w:pPr>
                          <w:r>
                            <w:rPr>
                              <w:color w:val="595959" w:themeColor="text1" w:themeTint="A6"/>
                              <w:sz w:val="2"/>
                              <w:szCs w:val="2"/>
                              <w14:textFill>
                                <w14:solidFill>
                                  <w14:schemeClr w14:val="tx1">
                                    <w14:alpha w14:val="50000"/>
                                    <w14:lumMod w14:val="65000"/>
                                    <w14:lumOff w14:val="35000"/>
                                  </w14:scheme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2FD35792" id="_x0000_t202" coordsize="21600,21600" o:spt="202" path="m,l,21600r21600,l21600,xe">
              <v:stroke joinstyle="miter"/>
              <v:path gradientshapeok="t" o:connecttype="rect"/>
            </v:shapetype>
            <v:shape id="WordArt 6" o:spid="_x0000_s1027" type="#_x0000_t202" style="position:absolute;margin-left:0;margin-top:0;width:514.8pt;height:205.9pt;rotation:-45;z-index:-25166233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" o:allowincell="f" filled="f" stroked="f">
              <v:stroke joinstyle="round"/>
              <o:lock v:ext="edit" shapetype="t"/>
              <v:textbox style="mso-fit-shape-to-text:t">
                <w:txbxContent>
                  <w:p w14:paraId="14513B6F" w14:textId="77777777" w:rsidR="007E4873" w:rsidRDefault="007E4873" w:rsidP="00FA14E1">
                    <w:pPr>
                      <w:pStyle w:val="NormalWeb"/>
                      <w:spacing w:before="0" w:beforeAutospacing="0" w:after="0" w:afterAutospacing="0"/>
                      <w:jc w:val="center"/>
                    </w:pPr>
                    <w:r>
                      <w:rPr>
                        <w:color w:val="595959" w:themeColor="text1" w:themeTint="A6"/>
                        <w:sz w:val="2"/>
                        <w:szCs w:val="2"/>
                        <w14:textFill>
                          <w14:solidFill>
                            <w14:schemeClr w14:val="tx1">
                              <w14:alpha w14:val="50000"/>
                              <w14:lumMod w14:val="65000"/>
                              <w14:lumOff w14:val="35000"/>
                            </w14:schemeClr>
                          </w14:solidFill>
                        </w14:textFill>
                      </w:rPr>
                      <w:t>DRAFT</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A3CDEA" w14:textId="4B8F1EE3" w:rsidR="007E4873" w:rsidRPr="00B765F1" w:rsidRDefault="00340742" w:rsidP="00B765F1">
    <w:pPr>
      <w:pStyle w:val="NoSpacing"/>
      <w:spacing w:after="120"/>
      <w:ind w:left="1440"/>
      <w:rPr>
        <w:rFonts w:ascii="Times New Roman" w:hAnsi="Times New Roman" w:cs="Times New Roman"/>
        <w:sz w:val="24"/>
        <w:szCs w:val="24"/>
      </w:rPr>
    </w:pPr>
    <w:r>
      <w:rPr>
        <w:noProof/>
      </w:rPr>
      <w:pict w14:anchorId="53A893F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5" type="#_x0000_t136" style="position:absolute;left:0;text-align:left;margin-left:0;margin-top:0;width:589.65pt;height:131pt;rotation:315;z-index:-251637760;mso-position-horizontal:center;mso-position-horizontal-relative:margin;mso-position-vertical:center;mso-position-vertical-relative:margin" o:allowincell="f" fillcolor="silver" stroked="f">
          <v:fill opacity=".5"/>
          <v:textpath style="font-family:&quot;Times New Roman&quot;;font-size:1pt" string="Draft 4.5"/>
          <w10:wrap anchorx="margin" anchory="margin"/>
        </v:shape>
      </w:pict>
    </w:r>
    <w:r>
      <w:rPr>
        <w:noProof/>
      </w:rPr>
      <w:pict w14:anchorId="3B7533FF">
        <v:shape id="_x0000_s2069" type="#_x0000_t136" style="position:absolute;left:0;text-align:left;margin-left:0;margin-top:0;width:589.7pt;height:131.05pt;rotation:315;z-index:-251643904;mso-position-horizontal:center;mso-position-horizontal-relative:margin;mso-position-vertical:center;mso-position-vertical-relative:margin" o:allowincell="f" fillcolor="silver" stroked="f">
          <v:fill opacity=".5"/>
          <v:textpath style="font-family:&quot;Times New Roman&quot;;font-size:1pt" string="DRAFT 4.4"/>
          <w10:wrap anchorx="margin" anchory="margin"/>
        </v:shape>
      </w:pict>
    </w:r>
    <w:r>
      <w:rPr>
        <w:noProof/>
      </w:rPr>
      <w:pict w14:anchorId="1A6BE1FB">
        <v:shape id="_x0000_s2051" type="#_x0000_t136" style="position:absolute;left:0;text-align:left;margin-left:0;margin-top:0;width:589.65pt;height:131pt;rotation:315;z-index:-251650048;mso-position-horizontal:center;mso-position-horizontal-relative:margin;mso-position-vertical:center;mso-position-vertical-relative:margin" o:allowincell="f" fillcolor="silver" stroked="f">
          <v:fill opacity=".5"/>
          <v:textpath style="font-family:&quot;Times New Roman&quot;;font-size:1pt" string="DRAFT 4.1"/>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A6B7D8" w14:textId="13884919" w:rsidR="007E4873" w:rsidRPr="00B765F1" w:rsidRDefault="007E4873" w:rsidP="00F24A0E">
    <w:pPr>
      <w:pStyle w:val="NoSpacing"/>
      <w:spacing w:after="80"/>
      <w:ind w:left="1440"/>
      <w:rPr>
        <w:rFonts w:ascii="Times New Roman" w:hAnsi="Times New Roman" w:cs="Times New Roman"/>
        <w:b/>
        <w:bCs/>
        <w:sz w:val="24"/>
        <w:szCs w:val="24"/>
      </w:rPr>
    </w:pPr>
    <w:r>
      <w:rPr>
        <w:noProof/>
      </w:rPr>
      <w:drawing>
        <wp:anchor distT="0" distB="0" distL="114300" distR="114300" simplePos="0" relativeHeight="251655168" behindDoc="0" locked="0" layoutInCell="1" allowOverlap="1" wp14:anchorId="17B93564" wp14:editId="2676D8AD">
          <wp:simplePos x="0" y="0"/>
          <wp:positionH relativeFrom="column">
            <wp:posOffset>-56515</wp:posOffset>
          </wp:positionH>
          <wp:positionV relativeFrom="paragraph">
            <wp:posOffset>40640</wp:posOffset>
          </wp:positionV>
          <wp:extent cx="882015" cy="887730"/>
          <wp:effectExtent l="25400" t="0" r="6985" b="0"/>
          <wp:wrapNone/>
          <wp:docPr id="30" name="Picture 30" descr="State Se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tate Seal.jpg"/>
                  <pic:cNvPicPr>
                    <a:picLocks noChangeAspect="1" noChangeArrowheads="1"/>
                  </pic:cNvPicPr>
                </pic:nvPicPr>
                <pic:blipFill>
                  <a:blip r:embed="rId1"/>
                  <a:srcRect/>
                  <a:stretch>
                    <a:fillRect/>
                  </a:stretch>
                </pic:blipFill>
                <pic:spPr bwMode="auto">
                  <a:xfrm>
                    <a:off x="0" y="0"/>
                    <a:ext cx="882015" cy="887730"/>
                  </a:xfrm>
                  <a:prstGeom prst="rect">
                    <a:avLst/>
                  </a:prstGeom>
                  <a:noFill/>
                </pic:spPr>
              </pic:pic>
            </a:graphicData>
          </a:graphic>
        </wp:anchor>
      </w:drawing>
    </w:r>
    <w:r w:rsidRPr="00B765F1">
      <w:rPr>
        <w:rFonts w:ascii="Times New Roman" w:hAnsi="Times New Roman" w:cs="Times New Roman"/>
        <w:b/>
        <w:bCs/>
        <w:sz w:val="24"/>
        <w:szCs w:val="24"/>
      </w:rPr>
      <w:t>Colorado Department of Corrections</w:t>
    </w:r>
  </w:p>
  <w:p w14:paraId="47E7CE6F" w14:textId="78F6EF2D" w:rsidR="007E4873" w:rsidRPr="00F8651E" w:rsidRDefault="007E4873" w:rsidP="00F24A0E">
    <w:pPr>
      <w:pStyle w:val="NoSpacing"/>
      <w:tabs>
        <w:tab w:val="right" w:pos="10170"/>
      </w:tabs>
      <w:ind w:left="1440"/>
      <w:rPr>
        <w:rFonts w:ascii="Times New Roman" w:hAnsi="Times New Roman" w:cs="Times New Roman"/>
        <w:sz w:val="20"/>
        <w:szCs w:val="20"/>
      </w:rPr>
    </w:pPr>
    <w:r w:rsidRPr="00B765F1">
      <w:rPr>
        <w:rFonts w:ascii="Times New Roman" w:hAnsi="Times New Roman" w:cs="Times New Roman"/>
        <w:sz w:val="24"/>
        <w:szCs w:val="24"/>
      </w:rPr>
      <w:t>Office of Planning and Analysis</w:t>
    </w:r>
    <w:r>
      <w:rPr>
        <w:rFonts w:ascii="Times New Roman" w:hAnsi="Times New Roman" w:cs="Times New Roman"/>
        <w:sz w:val="24"/>
        <w:szCs w:val="24"/>
      </w:rPr>
      <w:tab/>
      <w:t>May 2017</w:t>
    </w:r>
  </w:p>
  <w:p w14:paraId="22E7408F" w14:textId="77777777" w:rsidR="007E4873" w:rsidRDefault="007E4873" w:rsidP="00F24A0E">
    <w:pPr>
      <w:pStyle w:val="NoSpacing"/>
      <w:ind w:left="1440"/>
      <w:rPr>
        <w:rFonts w:ascii="Times New Roman" w:hAnsi="Times New Roman" w:cs="Times New Roman"/>
      </w:rPr>
    </w:pPr>
    <w:r>
      <w:rPr>
        <w:noProof/>
      </w:rPr>
      <mc:AlternateContent>
        <mc:Choice Requires="wps">
          <w:drawing>
            <wp:anchor distT="0" distB="0" distL="114300" distR="114300" simplePos="0" relativeHeight="251657216" behindDoc="0" locked="0" layoutInCell="1" allowOverlap="1" wp14:anchorId="7A57E2A1" wp14:editId="38631939">
              <wp:simplePos x="0" y="0"/>
              <wp:positionH relativeFrom="column">
                <wp:posOffset>920115</wp:posOffset>
              </wp:positionH>
              <wp:positionV relativeFrom="paragraph">
                <wp:posOffset>77470</wp:posOffset>
              </wp:positionV>
              <wp:extent cx="5554980" cy="55880"/>
              <wp:effectExtent l="7620" t="12065" r="9525" b="8255"/>
              <wp:wrapNone/>
              <wp:docPr id="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54980" cy="55880"/>
                      </a:xfrm>
                      <a:prstGeom prst="rect">
                        <a:avLst/>
                      </a:prstGeom>
                      <a:solidFill>
                        <a:srgbClr val="C00000"/>
                      </a:solidFill>
                      <a:ln w="9525">
                        <a:solidFill>
                          <a:srgbClr val="C00000"/>
                        </a:solidFill>
                        <a:miter lim="800000"/>
                        <a:headEnd/>
                        <a:tailEnd/>
                      </a:ln>
                      <a:effectLst/>
                      <a:extLst>
                        <a:ext uri="{AF507438-7753-43E0-B8FC-AC1667EBCBE1}">
                          <a14:hiddenEffects xmlns:a14="http://schemas.microsoft.com/office/drawing/2010/main">
                            <a:effectLst>
                              <a:outerShdw dist="107763" dir="2700000" algn="ctr" rotWithShape="0">
                                <a:srgbClr val="808080">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E22BDD" id="Rectangle 4" o:spid="_x0000_s1026" style="position:absolute;margin-left:72.45pt;margin-top:6.1pt;width:437.4pt;height:4.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" fillcolor="#c00000" strokecolor="#c00000">
              <v:shadow opacity=".5" offset="6pt,6pt"/>
            </v:rect>
          </w:pict>
        </mc:Fallback>
      </mc:AlternateContent>
    </w:r>
  </w:p>
  <w:p w14:paraId="1CA46553" w14:textId="13576D38" w:rsidR="007E4873" w:rsidRPr="004F7D1E" w:rsidRDefault="007E4873" w:rsidP="00F8651E">
    <w:pPr>
      <w:pStyle w:val="NoSpacing"/>
      <w:ind w:left="1440"/>
      <w:rPr>
        <w:rFonts w:ascii="Times New Roman" w:hAnsi="Times New Roman" w:cs="Times New Roman"/>
        <w:b/>
        <w:bCs/>
        <w:color w:val="C00000"/>
        <w:sz w:val="36"/>
        <w:szCs w:val="36"/>
      </w:rPr>
    </w:pPr>
    <w:r w:rsidRPr="004F7D1E">
      <w:rPr>
        <w:rFonts w:ascii="Times New Roman" w:hAnsi="Times New Roman" w:cs="Times New Roman"/>
        <w:b/>
        <w:bCs/>
        <w:color w:val="C00000"/>
        <w:sz w:val="36"/>
        <w:szCs w:val="36"/>
      </w:rPr>
      <w:t xml:space="preserve">Prison Softening </w:t>
    </w:r>
    <w:r>
      <w:rPr>
        <w:rFonts w:ascii="Times New Roman" w:hAnsi="Times New Roman" w:cs="Times New Roman"/>
        <w:b/>
        <w:bCs/>
        <w:color w:val="C00000"/>
        <w:sz w:val="36"/>
        <w:szCs w:val="36"/>
      </w:rPr>
      <w:t>Part II</w:t>
    </w:r>
    <w:r w:rsidR="006F7B3A">
      <w:rPr>
        <w:rFonts w:ascii="Times New Roman" w:hAnsi="Times New Roman" w:cs="Times New Roman"/>
        <w:b/>
        <w:bCs/>
        <w:color w:val="C00000"/>
        <w:sz w:val="36"/>
        <w:szCs w:val="36"/>
      </w:rPr>
      <w:t xml:space="preserve"> (Summary)</w:t>
    </w:r>
  </w:p>
  <w:p w14:paraId="69CFDD8B" w14:textId="3AA245BB" w:rsidR="007E4873" w:rsidRPr="004F7D1E" w:rsidRDefault="007E4873" w:rsidP="0052322D">
    <w:pPr>
      <w:pStyle w:val="NoSpacing"/>
      <w:ind w:left="1440"/>
      <w:rPr>
        <w:rFonts w:ascii="Times New Roman" w:hAnsi="Times New Roman" w:cs="Times New Roman"/>
      </w:rPr>
    </w:pPr>
    <w:r w:rsidRPr="004F7D1E">
      <w:rPr>
        <w:rFonts w:ascii="Times New Roman" w:hAnsi="Times New Roman" w:cs="Times New Roman"/>
      </w:rPr>
      <w:t>Michael L Rush</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123ED" w14:textId="51AB5292" w:rsidR="007E4873" w:rsidRPr="009F5AED" w:rsidRDefault="007E4873" w:rsidP="009F5AE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4F3316" w14:textId="348B9A29" w:rsidR="007E4873" w:rsidRDefault="007E4873"/>
  <w:p w14:paraId="60679813" w14:textId="77777777" w:rsidR="007E4873" w:rsidRDefault="007E4873"/>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C15734" w14:textId="4CA0D8D5" w:rsidR="00B23516" w:rsidRPr="00B765F1" w:rsidRDefault="00B23516" w:rsidP="00B23516">
    <w:pPr>
      <w:pStyle w:val="NoSpacing"/>
      <w:spacing w:after="80"/>
      <w:ind w:left="1440"/>
      <w:rPr>
        <w:rFonts w:ascii="Times New Roman" w:hAnsi="Times New Roman" w:cs="Times New Roman"/>
        <w:b/>
        <w:bCs/>
        <w:sz w:val="24"/>
        <w:szCs w:val="24"/>
      </w:rPr>
    </w:pPr>
    <w:r>
      <w:rPr>
        <w:noProof/>
      </w:rPr>
      <w:drawing>
        <wp:anchor distT="0" distB="0" distL="114300" distR="114300" simplePos="0" relativeHeight="251659264" behindDoc="0" locked="0" layoutInCell="1" allowOverlap="1" wp14:anchorId="18D59CD4" wp14:editId="55EE2551">
          <wp:simplePos x="0" y="0"/>
          <wp:positionH relativeFrom="column">
            <wp:posOffset>-56515</wp:posOffset>
          </wp:positionH>
          <wp:positionV relativeFrom="paragraph">
            <wp:posOffset>40640</wp:posOffset>
          </wp:positionV>
          <wp:extent cx="882015" cy="887730"/>
          <wp:effectExtent l="25400" t="0" r="6985" b="0"/>
          <wp:wrapNone/>
          <wp:docPr id="35" name="Picture 35" descr="State Se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tate Seal.jpg"/>
                  <pic:cNvPicPr>
                    <a:picLocks noChangeAspect="1" noChangeArrowheads="1"/>
                  </pic:cNvPicPr>
                </pic:nvPicPr>
                <pic:blipFill>
                  <a:blip r:embed="rId1"/>
                  <a:srcRect/>
                  <a:stretch>
                    <a:fillRect/>
                  </a:stretch>
                </pic:blipFill>
                <pic:spPr bwMode="auto">
                  <a:xfrm>
                    <a:off x="0" y="0"/>
                    <a:ext cx="882015" cy="887730"/>
                  </a:xfrm>
                  <a:prstGeom prst="rect">
                    <a:avLst/>
                  </a:prstGeom>
                  <a:noFill/>
                </pic:spPr>
              </pic:pic>
            </a:graphicData>
          </a:graphic>
        </wp:anchor>
      </w:drawing>
    </w:r>
    <w:r w:rsidRPr="00B765F1">
      <w:rPr>
        <w:rFonts w:ascii="Times New Roman" w:hAnsi="Times New Roman" w:cs="Times New Roman"/>
        <w:b/>
        <w:bCs/>
        <w:sz w:val="24"/>
        <w:szCs w:val="24"/>
      </w:rPr>
      <w:t>Colorado Department of Corrections</w:t>
    </w:r>
  </w:p>
  <w:p w14:paraId="173B5935" w14:textId="77777777" w:rsidR="00B23516" w:rsidRPr="00F8651E" w:rsidRDefault="00B23516" w:rsidP="00B23516">
    <w:pPr>
      <w:pStyle w:val="NoSpacing"/>
      <w:tabs>
        <w:tab w:val="right" w:pos="10170"/>
      </w:tabs>
      <w:ind w:left="1440"/>
      <w:rPr>
        <w:rFonts w:ascii="Times New Roman" w:hAnsi="Times New Roman" w:cs="Times New Roman"/>
        <w:sz w:val="20"/>
        <w:szCs w:val="20"/>
      </w:rPr>
    </w:pPr>
    <w:r w:rsidRPr="00B765F1">
      <w:rPr>
        <w:rFonts w:ascii="Times New Roman" w:hAnsi="Times New Roman" w:cs="Times New Roman"/>
        <w:sz w:val="24"/>
        <w:szCs w:val="24"/>
      </w:rPr>
      <w:t>Office of Planning and Analysis</w:t>
    </w:r>
    <w:r>
      <w:rPr>
        <w:rFonts w:ascii="Times New Roman" w:hAnsi="Times New Roman" w:cs="Times New Roman"/>
        <w:sz w:val="24"/>
        <w:szCs w:val="24"/>
      </w:rPr>
      <w:tab/>
      <w:t>May 2017</w:t>
    </w:r>
  </w:p>
  <w:p w14:paraId="5ADA0EA2" w14:textId="77777777" w:rsidR="00B23516" w:rsidRDefault="00B23516" w:rsidP="00B23516">
    <w:pPr>
      <w:pStyle w:val="NoSpacing"/>
      <w:ind w:left="1440"/>
      <w:rPr>
        <w:rFonts w:ascii="Times New Roman" w:hAnsi="Times New Roman" w:cs="Times New Roman"/>
      </w:rPr>
    </w:pPr>
    <w:r>
      <w:rPr>
        <w:noProof/>
      </w:rPr>
      <mc:AlternateContent>
        <mc:Choice Requires="wps">
          <w:drawing>
            <wp:anchor distT="0" distB="0" distL="114300" distR="114300" simplePos="0" relativeHeight="251660288" behindDoc="0" locked="0" layoutInCell="1" allowOverlap="1" wp14:anchorId="2C1A6606" wp14:editId="0BC8C69B">
              <wp:simplePos x="0" y="0"/>
              <wp:positionH relativeFrom="column">
                <wp:posOffset>920115</wp:posOffset>
              </wp:positionH>
              <wp:positionV relativeFrom="paragraph">
                <wp:posOffset>77470</wp:posOffset>
              </wp:positionV>
              <wp:extent cx="5554980" cy="55880"/>
              <wp:effectExtent l="7620" t="12065" r="9525" b="8255"/>
              <wp:wrapNone/>
              <wp:docPr id="18"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54980" cy="55880"/>
                      </a:xfrm>
                      <a:prstGeom prst="rect">
                        <a:avLst/>
                      </a:prstGeom>
                      <a:solidFill>
                        <a:srgbClr val="C00000"/>
                      </a:solidFill>
                      <a:ln w="9525">
                        <a:solidFill>
                          <a:srgbClr val="C00000"/>
                        </a:solidFill>
                        <a:miter lim="800000"/>
                        <a:headEnd/>
                        <a:tailEnd/>
                      </a:ln>
                      <a:effectLst/>
                      <a:extLst>
                        <a:ext uri="{AF507438-7753-43E0-B8FC-AC1667EBCBE1}">
                          <a14:hiddenEffects xmlns:a14="http://schemas.microsoft.com/office/drawing/2010/main">
                            <a:effectLst>
                              <a:outerShdw dist="107763" dir="2700000" algn="ctr" rotWithShape="0">
                                <a:srgbClr val="808080">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462260" id="Rectangle 4" o:spid="_x0000_s1026" style="position:absolute;margin-left:72.45pt;margin-top:6.1pt;width:437.4pt;height:4.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" fillcolor="#c00000" strokecolor="#c00000">
              <v:shadow opacity=".5" offset="6pt,6pt"/>
            </v:rect>
          </w:pict>
        </mc:Fallback>
      </mc:AlternateContent>
    </w:r>
  </w:p>
  <w:p w14:paraId="7A704885" w14:textId="77777777" w:rsidR="00B23516" w:rsidRPr="004F7D1E" w:rsidRDefault="00B23516" w:rsidP="00B23516">
    <w:pPr>
      <w:pStyle w:val="NoSpacing"/>
      <w:ind w:left="1440"/>
      <w:rPr>
        <w:rFonts w:ascii="Times New Roman" w:hAnsi="Times New Roman" w:cs="Times New Roman"/>
        <w:b/>
        <w:bCs/>
        <w:color w:val="C00000"/>
        <w:sz w:val="36"/>
        <w:szCs w:val="36"/>
      </w:rPr>
    </w:pPr>
    <w:r w:rsidRPr="004F7D1E">
      <w:rPr>
        <w:rFonts w:ascii="Times New Roman" w:hAnsi="Times New Roman" w:cs="Times New Roman"/>
        <w:b/>
        <w:bCs/>
        <w:color w:val="C00000"/>
        <w:sz w:val="36"/>
        <w:szCs w:val="36"/>
      </w:rPr>
      <w:t xml:space="preserve">Prison Softening </w:t>
    </w:r>
    <w:r>
      <w:rPr>
        <w:rFonts w:ascii="Times New Roman" w:hAnsi="Times New Roman" w:cs="Times New Roman"/>
        <w:b/>
        <w:bCs/>
        <w:color w:val="C00000"/>
        <w:sz w:val="36"/>
        <w:szCs w:val="36"/>
      </w:rPr>
      <w:t>Part II</w:t>
    </w:r>
  </w:p>
  <w:p w14:paraId="409B1731" w14:textId="77777777" w:rsidR="00B23516" w:rsidRPr="004F7D1E" w:rsidRDefault="00B23516" w:rsidP="00B23516">
    <w:pPr>
      <w:pStyle w:val="NoSpacing"/>
      <w:ind w:left="1440"/>
      <w:rPr>
        <w:rFonts w:ascii="Times New Roman" w:hAnsi="Times New Roman" w:cs="Times New Roman"/>
      </w:rPr>
    </w:pPr>
    <w:r w:rsidRPr="004F7D1E">
      <w:rPr>
        <w:rFonts w:ascii="Times New Roman" w:hAnsi="Times New Roman" w:cs="Times New Roman"/>
      </w:rPr>
      <w:t>Michael L Rush</w:t>
    </w:r>
  </w:p>
  <w:p w14:paraId="791AC952" w14:textId="73C19A02" w:rsidR="007E4873" w:rsidRDefault="007E48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F92BEA2"/>
    <w:multiLevelType w:val="hybridMultilevel"/>
    <w:tmpl w:val="ED13F2B4"/>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C26915BA"/>
    <w:multiLevelType w:val="hybridMultilevel"/>
    <w:tmpl w:val="DC0AE10B"/>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E41799EA"/>
    <w:multiLevelType w:val="hybridMultilevel"/>
    <w:tmpl w:val="1FA8447E"/>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FF3F225E"/>
    <w:multiLevelType w:val="hybridMultilevel"/>
    <w:tmpl w:val="A456E1B0"/>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6D9631B"/>
    <w:multiLevelType w:val="hybridMultilevel"/>
    <w:tmpl w:val="9A1C9B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6E78E8"/>
    <w:multiLevelType w:val="hybridMultilevel"/>
    <w:tmpl w:val="3F02953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10DD1513"/>
    <w:multiLevelType w:val="hybridMultilevel"/>
    <w:tmpl w:val="6B4C9D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DD3DBF"/>
    <w:multiLevelType w:val="hybridMultilevel"/>
    <w:tmpl w:val="23EA0A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CE4D04"/>
    <w:multiLevelType w:val="hybridMultilevel"/>
    <w:tmpl w:val="6EE828B8"/>
    <w:lvl w:ilvl="0" w:tplc="04090011">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27EE7CAF"/>
    <w:multiLevelType w:val="hybridMultilevel"/>
    <w:tmpl w:val="48D0E8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72459C"/>
    <w:multiLevelType w:val="multilevel"/>
    <w:tmpl w:val="519E7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C9590E9"/>
    <w:multiLevelType w:val="hybridMultilevel"/>
    <w:tmpl w:val="36DB42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38FF4B64"/>
    <w:multiLevelType w:val="hybridMultilevel"/>
    <w:tmpl w:val="F49C8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64E5027"/>
    <w:multiLevelType w:val="hybridMultilevel"/>
    <w:tmpl w:val="603666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DAD380A"/>
    <w:multiLevelType w:val="hybridMultilevel"/>
    <w:tmpl w:val="0DB8C9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E0612A0"/>
    <w:multiLevelType w:val="hybridMultilevel"/>
    <w:tmpl w:val="5E323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DE10A4"/>
    <w:multiLevelType w:val="hybridMultilevel"/>
    <w:tmpl w:val="08C4A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ABE7867"/>
    <w:multiLevelType w:val="hybridMultilevel"/>
    <w:tmpl w:val="BFF6FC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6F80E07"/>
    <w:multiLevelType w:val="hybridMultilevel"/>
    <w:tmpl w:val="97680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80C1A35"/>
    <w:multiLevelType w:val="hybridMultilevel"/>
    <w:tmpl w:val="63244CB3"/>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15:restartNumberingAfterBreak="0">
    <w:nsid w:val="697F09D3"/>
    <w:multiLevelType w:val="hybridMultilevel"/>
    <w:tmpl w:val="09DEE0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B0D2F22"/>
    <w:multiLevelType w:val="hybridMultilevel"/>
    <w:tmpl w:val="E9FE3C9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AA84E3C"/>
    <w:multiLevelType w:val="hybridMultilevel"/>
    <w:tmpl w:val="88C8E7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E513337"/>
    <w:multiLevelType w:val="hybridMultilevel"/>
    <w:tmpl w:val="FA9010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22"/>
  </w:num>
  <w:num w:numId="3">
    <w:abstractNumId w:val="12"/>
  </w:num>
  <w:num w:numId="4">
    <w:abstractNumId w:val="8"/>
  </w:num>
  <w:num w:numId="5">
    <w:abstractNumId w:val="5"/>
  </w:num>
  <w:num w:numId="6">
    <w:abstractNumId w:val="3"/>
  </w:num>
  <w:num w:numId="7">
    <w:abstractNumId w:val="2"/>
  </w:num>
  <w:num w:numId="8">
    <w:abstractNumId w:val="19"/>
  </w:num>
  <w:num w:numId="9">
    <w:abstractNumId w:val="11"/>
  </w:num>
  <w:num w:numId="10">
    <w:abstractNumId w:val="1"/>
  </w:num>
  <w:num w:numId="11">
    <w:abstractNumId w:val="0"/>
  </w:num>
  <w:num w:numId="12">
    <w:abstractNumId w:val="20"/>
  </w:num>
  <w:num w:numId="13">
    <w:abstractNumId w:val="9"/>
  </w:num>
  <w:num w:numId="14">
    <w:abstractNumId w:val="18"/>
  </w:num>
  <w:num w:numId="15">
    <w:abstractNumId w:val="16"/>
  </w:num>
  <w:num w:numId="16">
    <w:abstractNumId w:val="15"/>
  </w:num>
  <w:num w:numId="17">
    <w:abstractNumId w:val="6"/>
  </w:num>
  <w:num w:numId="18">
    <w:abstractNumId w:val="17"/>
  </w:num>
  <w:num w:numId="19">
    <w:abstractNumId w:val="23"/>
  </w:num>
  <w:num w:numId="20">
    <w:abstractNumId w:val="10"/>
  </w:num>
  <w:num w:numId="21">
    <w:abstractNumId w:val="14"/>
  </w:num>
  <w:num w:numId="22">
    <w:abstractNumId w:val="4"/>
  </w:num>
  <w:num w:numId="23">
    <w:abstractNumId w:val="21"/>
  </w:num>
  <w:num w:numId="2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defaultTabStop w:val="720"/>
  <w:doNotHyphenateCaps/>
  <w:evenAndOddHeaders/>
  <w:drawingGridHorizontalSpacing w:val="120"/>
  <w:displayHorizontalDrawingGridEvery w:val="2"/>
  <w:characterSpacingControl w:val="doNotCompress"/>
  <w:doNotValidateAgainstSchema/>
  <w:doNotDemarcateInvalidXml/>
  <w:hdrShapeDefaults>
    <o:shapedefaults v:ext="edit" spidmax="2076"/>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1AD4"/>
    <w:rsid w:val="00000AB8"/>
    <w:rsid w:val="00001AD5"/>
    <w:rsid w:val="000029EF"/>
    <w:rsid w:val="00002AA8"/>
    <w:rsid w:val="00002C48"/>
    <w:rsid w:val="0000459C"/>
    <w:rsid w:val="00004BFA"/>
    <w:rsid w:val="0000515B"/>
    <w:rsid w:val="000076C3"/>
    <w:rsid w:val="00010B25"/>
    <w:rsid w:val="00011ED8"/>
    <w:rsid w:val="00013C9A"/>
    <w:rsid w:val="00014743"/>
    <w:rsid w:val="0001477A"/>
    <w:rsid w:val="000165C7"/>
    <w:rsid w:val="0001707E"/>
    <w:rsid w:val="00017F26"/>
    <w:rsid w:val="00020306"/>
    <w:rsid w:val="00022B3C"/>
    <w:rsid w:val="00023A3E"/>
    <w:rsid w:val="000257B4"/>
    <w:rsid w:val="00025A4B"/>
    <w:rsid w:val="00030424"/>
    <w:rsid w:val="00030D29"/>
    <w:rsid w:val="000327AA"/>
    <w:rsid w:val="000328B8"/>
    <w:rsid w:val="00033019"/>
    <w:rsid w:val="000331C4"/>
    <w:rsid w:val="00033927"/>
    <w:rsid w:val="00033ADD"/>
    <w:rsid w:val="0003410C"/>
    <w:rsid w:val="0003609D"/>
    <w:rsid w:val="000362D0"/>
    <w:rsid w:val="0004077C"/>
    <w:rsid w:val="000426C4"/>
    <w:rsid w:val="00042902"/>
    <w:rsid w:val="00042A04"/>
    <w:rsid w:val="0004553D"/>
    <w:rsid w:val="000457C2"/>
    <w:rsid w:val="00046295"/>
    <w:rsid w:val="00046E97"/>
    <w:rsid w:val="0005023F"/>
    <w:rsid w:val="00050C3D"/>
    <w:rsid w:val="00052CB6"/>
    <w:rsid w:val="00052FCA"/>
    <w:rsid w:val="00053398"/>
    <w:rsid w:val="0005374B"/>
    <w:rsid w:val="00054034"/>
    <w:rsid w:val="00054B73"/>
    <w:rsid w:val="00054E4F"/>
    <w:rsid w:val="0005550C"/>
    <w:rsid w:val="00056273"/>
    <w:rsid w:val="0006246D"/>
    <w:rsid w:val="0006270F"/>
    <w:rsid w:val="00064FC2"/>
    <w:rsid w:val="00065544"/>
    <w:rsid w:val="00066825"/>
    <w:rsid w:val="00071A87"/>
    <w:rsid w:val="00071CBF"/>
    <w:rsid w:val="00073347"/>
    <w:rsid w:val="00074971"/>
    <w:rsid w:val="00074A91"/>
    <w:rsid w:val="00075E29"/>
    <w:rsid w:val="000819B0"/>
    <w:rsid w:val="00084297"/>
    <w:rsid w:val="0008522A"/>
    <w:rsid w:val="00087A7D"/>
    <w:rsid w:val="0009337C"/>
    <w:rsid w:val="00096184"/>
    <w:rsid w:val="00097F52"/>
    <w:rsid w:val="000A1039"/>
    <w:rsid w:val="000A17ED"/>
    <w:rsid w:val="000A2C07"/>
    <w:rsid w:val="000A54EC"/>
    <w:rsid w:val="000A66AA"/>
    <w:rsid w:val="000B0445"/>
    <w:rsid w:val="000B0CF9"/>
    <w:rsid w:val="000B1A8D"/>
    <w:rsid w:val="000B4DD2"/>
    <w:rsid w:val="000C0556"/>
    <w:rsid w:val="000C282B"/>
    <w:rsid w:val="000C327D"/>
    <w:rsid w:val="000C525E"/>
    <w:rsid w:val="000C5E9E"/>
    <w:rsid w:val="000D12A3"/>
    <w:rsid w:val="000D12BC"/>
    <w:rsid w:val="000D1D27"/>
    <w:rsid w:val="000E0248"/>
    <w:rsid w:val="000E1BF4"/>
    <w:rsid w:val="000E1D2A"/>
    <w:rsid w:val="000E2ED3"/>
    <w:rsid w:val="000E4229"/>
    <w:rsid w:val="000E441C"/>
    <w:rsid w:val="000E59AD"/>
    <w:rsid w:val="000F0A9C"/>
    <w:rsid w:val="000F1142"/>
    <w:rsid w:val="000F210E"/>
    <w:rsid w:val="000F2273"/>
    <w:rsid w:val="000F2BCE"/>
    <w:rsid w:val="000F2D7A"/>
    <w:rsid w:val="000F2F38"/>
    <w:rsid w:val="000F300E"/>
    <w:rsid w:val="000F44B3"/>
    <w:rsid w:val="000F4A81"/>
    <w:rsid w:val="000F5BBA"/>
    <w:rsid w:val="000F6A8A"/>
    <w:rsid w:val="000F78CD"/>
    <w:rsid w:val="000F7C22"/>
    <w:rsid w:val="001008A1"/>
    <w:rsid w:val="00100F8D"/>
    <w:rsid w:val="0010112A"/>
    <w:rsid w:val="001021D4"/>
    <w:rsid w:val="001036F7"/>
    <w:rsid w:val="00103EEE"/>
    <w:rsid w:val="00104665"/>
    <w:rsid w:val="00105011"/>
    <w:rsid w:val="001058B0"/>
    <w:rsid w:val="00105EBE"/>
    <w:rsid w:val="001063D5"/>
    <w:rsid w:val="0010668E"/>
    <w:rsid w:val="0011019D"/>
    <w:rsid w:val="00110C5D"/>
    <w:rsid w:val="001114DA"/>
    <w:rsid w:val="001138E9"/>
    <w:rsid w:val="0011467E"/>
    <w:rsid w:val="001148D6"/>
    <w:rsid w:val="0011611B"/>
    <w:rsid w:val="00116430"/>
    <w:rsid w:val="00117CAA"/>
    <w:rsid w:val="00121D43"/>
    <w:rsid w:val="00121EEF"/>
    <w:rsid w:val="00121FC3"/>
    <w:rsid w:val="001220C5"/>
    <w:rsid w:val="001237B9"/>
    <w:rsid w:val="00123F44"/>
    <w:rsid w:val="00130052"/>
    <w:rsid w:val="001307D0"/>
    <w:rsid w:val="00134053"/>
    <w:rsid w:val="0013487F"/>
    <w:rsid w:val="00134972"/>
    <w:rsid w:val="001360D3"/>
    <w:rsid w:val="001367AB"/>
    <w:rsid w:val="0013705A"/>
    <w:rsid w:val="00137A18"/>
    <w:rsid w:val="001405CD"/>
    <w:rsid w:val="00141DDB"/>
    <w:rsid w:val="00142402"/>
    <w:rsid w:val="00143311"/>
    <w:rsid w:val="00144D87"/>
    <w:rsid w:val="00145AC6"/>
    <w:rsid w:val="0015087C"/>
    <w:rsid w:val="00151CCF"/>
    <w:rsid w:val="00156619"/>
    <w:rsid w:val="00156BF6"/>
    <w:rsid w:val="001616D2"/>
    <w:rsid w:val="001622F1"/>
    <w:rsid w:val="0016254C"/>
    <w:rsid w:val="00163E91"/>
    <w:rsid w:val="001671DA"/>
    <w:rsid w:val="0016749F"/>
    <w:rsid w:val="00171673"/>
    <w:rsid w:val="00174046"/>
    <w:rsid w:val="001758AB"/>
    <w:rsid w:val="00176063"/>
    <w:rsid w:val="001764ED"/>
    <w:rsid w:val="00177206"/>
    <w:rsid w:val="00181C00"/>
    <w:rsid w:val="00182A5E"/>
    <w:rsid w:val="00182E01"/>
    <w:rsid w:val="001835E8"/>
    <w:rsid w:val="0018386A"/>
    <w:rsid w:val="001859B9"/>
    <w:rsid w:val="001861DE"/>
    <w:rsid w:val="0018747E"/>
    <w:rsid w:val="00187D40"/>
    <w:rsid w:val="001908C7"/>
    <w:rsid w:val="0019152A"/>
    <w:rsid w:val="001920CB"/>
    <w:rsid w:val="00194E61"/>
    <w:rsid w:val="0019507F"/>
    <w:rsid w:val="00195F4E"/>
    <w:rsid w:val="00196A75"/>
    <w:rsid w:val="00196D4B"/>
    <w:rsid w:val="00197623"/>
    <w:rsid w:val="00197EAF"/>
    <w:rsid w:val="001A0373"/>
    <w:rsid w:val="001A362F"/>
    <w:rsid w:val="001A490D"/>
    <w:rsid w:val="001A7A96"/>
    <w:rsid w:val="001B231D"/>
    <w:rsid w:val="001B2BAE"/>
    <w:rsid w:val="001B33EB"/>
    <w:rsid w:val="001B3665"/>
    <w:rsid w:val="001B7583"/>
    <w:rsid w:val="001C0109"/>
    <w:rsid w:val="001C0EA1"/>
    <w:rsid w:val="001C66A8"/>
    <w:rsid w:val="001C7603"/>
    <w:rsid w:val="001C7C45"/>
    <w:rsid w:val="001C7F33"/>
    <w:rsid w:val="001D06AA"/>
    <w:rsid w:val="001D2585"/>
    <w:rsid w:val="001D2F2C"/>
    <w:rsid w:val="001D3305"/>
    <w:rsid w:val="001D6802"/>
    <w:rsid w:val="001D7684"/>
    <w:rsid w:val="001E20D0"/>
    <w:rsid w:val="001E3E27"/>
    <w:rsid w:val="001E40F4"/>
    <w:rsid w:val="001E6601"/>
    <w:rsid w:val="001E6CF3"/>
    <w:rsid w:val="001E75AC"/>
    <w:rsid w:val="001E770C"/>
    <w:rsid w:val="001E79CC"/>
    <w:rsid w:val="001E7B93"/>
    <w:rsid w:val="001F0F02"/>
    <w:rsid w:val="001F0F2F"/>
    <w:rsid w:val="001F239B"/>
    <w:rsid w:val="001F3EA9"/>
    <w:rsid w:val="001F64FF"/>
    <w:rsid w:val="001F6869"/>
    <w:rsid w:val="001F6ABA"/>
    <w:rsid w:val="001F79D1"/>
    <w:rsid w:val="002011F6"/>
    <w:rsid w:val="00201D1F"/>
    <w:rsid w:val="00202A9A"/>
    <w:rsid w:val="002062FE"/>
    <w:rsid w:val="0021086B"/>
    <w:rsid w:val="00211248"/>
    <w:rsid w:val="00213DE1"/>
    <w:rsid w:val="00214879"/>
    <w:rsid w:val="002162F6"/>
    <w:rsid w:val="00217440"/>
    <w:rsid w:val="002208CA"/>
    <w:rsid w:val="00220DB3"/>
    <w:rsid w:val="00220DEE"/>
    <w:rsid w:val="002214D2"/>
    <w:rsid w:val="0022270F"/>
    <w:rsid w:val="00222D6D"/>
    <w:rsid w:val="002239A0"/>
    <w:rsid w:val="002262A7"/>
    <w:rsid w:val="00226836"/>
    <w:rsid w:val="00227365"/>
    <w:rsid w:val="00230B64"/>
    <w:rsid w:val="00231492"/>
    <w:rsid w:val="00231A2E"/>
    <w:rsid w:val="0023599D"/>
    <w:rsid w:val="00236085"/>
    <w:rsid w:val="00237417"/>
    <w:rsid w:val="00237D34"/>
    <w:rsid w:val="00240C5B"/>
    <w:rsid w:val="00242396"/>
    <w:rsid w:val="0024451F"/>
    <w:rsid w:val="00245894"/>
    <w:rsid w:val="0024618A"/>
    <w:rsid w:val="0025068E"/>
    <w:rsid w:val="00251271"/>
    <w:rsid w:val="00252ACA"/>
    <w:rsid w:val="00252F83"/>
    <w:rsid w:val="00253340"/>
    <w:rsid w:val="0025470F"/>
    <w:rsid w:val="0025517C"/>
    <w:rsid w:val="002555D1"/>
    <w:rsid w:val="00260166"/>
    <w:rsid w:val="002613EE"/>
    <w:rsid w:val="00261884"/>
    <w:rsid w:val="002650B8"/>
    <w:rsid w:val="00265A43"/>
    <w:rsid w:val="00265AE9"/>
    <w:rsid w:val="00265FDF"/>
    <w:rsid w:val="00266312"/>
    <w:rsid w:val="00266AE2"/>
    <w:rsid w:val="00266EBE"/>
    <w:rsid w:val="002701A5"/>
    <w:rsid w:val="00271011"/>
    <w:rsid w:val="00272C89"/>
    <w:rsid w:val="00273612"/>
    <w:rsid w:val="002757DF"/>
    <w:rsid w:val="00275829"/>
    <w:rsid w:val="002766F0"/>
    <w:rsid w:val="002776AE"/>
    <w:rsid w:val="0028214C"/>
    <w:rsid w:val="00284029"/>
    <w:rsid w:val="00286C01"/>
    <w:rsid w:val="00287482"/>
    <w:rsid w:val="0029066C"/>
    <w:rsid w:val="00291FCB"/>
    <w:rsid w:val="002935C9"/>
    <w:rsid w:val="00294932"/>
    <w:rsid w:val="00295902"/>
    <w:rsid w:val="002959C0"/>
    <w:rsid w:val="00295B4A"/>
    <w:rsid w:val="002A078C"/>
    <w:rsid w:val="002A2D69"/>
    <w:rsid w:val="002A388D"/>
    <w:rsid w:val="002A44CB"/>
    <w:rsid w:val="002A4AB6"/>
    <w:rsid w:val="002A4E96"/>
    <w:rsid w:val="002A656B"/>
    <w:rsid w:val="002A749F"/>
    <w:rsid w:val="002B1057"/>
    <w:rsid w:val="002B1F88"/>
    <w:rsid w:val="002B48C2"/>
    <w:rsid w:val="002B6C47"/>
    <w:rsid w:val="002B7CD9"/>
    <w:rsid w:val="002C0914"/>
    <w:rsid w:val="002C522D"/>
    <w:rsid w:val="002C640D"/>
    <w:rsid w:val="002C72D7"/>
    <w:rsid w:val="002D0F71"/>
    <w:rsid w:val="002D14F5"/>
    <w:rsid w:val="002D1584"/>
    <w:rsid w:val="002D1AD1"/>
    <w:rsid w:val="002D39CA"/>
    <w:rsid w:val="002D3BC4"/>
    <w:rsid w:val="002D497E"/>
    <w:rsid w:val="002E13DE"/>
    <w:rsid w:val="002E1D8E"/>
    <w:rsid w:val="002E2ED0"/>
    <w:rsid w:val="002E38BB"/>
    <w:rsid w:val="002E598A"/>
    <w:rsid w:val="002E604F"/>
    <w:rsid w:val="002E7B74"/>
    <w:rsid w:val="002F1778"/>
    <w:rsid w:val="002F17BE"/>
    <w:rsid w:val="002F1B4F"/>
    <w:rsid w:val="002F2F28"/>
    <w:rsid w:val="002F3F4B"/>
    <w:rsid w:val="002F490D"/>
    <w:rsid w:val="002F4CD7"/>
    <w:rsid w:val="002F683F"/>
    <w:rsid w:val="002F773C"/>
    <w:rsid w:val="00300100"/>
    <w:rsid w:val="003028BB"/>
    <w:rsid w:val="00302C64"/>
    <w:rsid w:val="0030322E"/>
    <w:rsid w:val="003034A2"/>
    <w:rsid w:val="0030413A"/>
    <w:rsid w:val="00304726"/>
    <w:rsid w:val="00306540"/>
    <w:rsid w:val="003116F9"/>
    <w:rsid w:val="00312542"/>
    <w:rsid w:val="003135E5"/>
    <w:rsid w:val="00314F9C"/>
    <w:rsid w:val="00315686"/>
    <w:rsid w:val="00315D62"/>
    <w:rsid w:val="003167DD"/>
    <w:rsid w:val="003210A3"/>
    <w:rsid w:val="00321F6E"/>
    <w:rsid w:val="00323953"/>
    <w:rsid w:val="0032583A"/>
    <w:rsid w:val="00326E87"/>
    <w:rsid w:val="003270A1"/>
    <w:rsid w:val="0032727A"/>
    <w:rsid w:val="003274D4"/>
    <w:rsid w:val="00327904"/>
    <w:rsid w:val="00327C38"/>
    <w:rsid w:val="00332ACA"/>
    <w:rsid w:val="0033328F"/>
    <w:rsid w:val="00333368"/>
    <w:rsid w:val="00336396"/>
    <w:rsid w:val="00340726"/>
    <w:rsid w:val="00340742"/>
    <w:rsid w:val="00344422"/>
    <w:rsid w:val="00344611"/>
    <w:rsid w:val="00345D42"/>
    <w:rsid w:val="00350114"/>
    <w:rsid w:val="00350542"/>
    <w:rsid w:val="003510DA"/>
    <w:rsid w:val="00352D3E"/>
    <w:rsid w:val="00354598"/>
    <w:rsid w:val="00360635"/>
    <w:rsid w:val="00360E3F"/>
    <w:rsid w:val="00363639"/>
    <w:rsid w:val="003638FD"/>
    <w:rsid w:val="00363D93"/>
    <w:rsid w:val="00363DAE"/>
    <w:rsid w:val="0036580F"/>
    <w:rsid w:val="00366177"/>
    <w:rsid w:val="00366256"/>
    <w:rsid w:val="0036655D"/>
    <w:rsid w:val="00371624"/>
    <w:rsid w:val="00372178"/>
    <w:rsid w:val="003736F7"/>
    <w:rsid w:val="0037432E"/>
    <w:rsid w:val="00375196"/>
    <w:rsid w:val="00375788"/>
    <w:rsid w:val="003762D5"/>
    <w:rsid w:val="0037653E"/>
    <w:rsid w:val="00376BB0"/>
    <w:rsid w:val="00377C71"/>
    <w:rsid w:val="00380869"/>
    <w:rsid w:val="00380DCC"/>
    <w:rsid w:val="00380F34"/>
    <w:rsid w:val="003810A7"/>
    <w:rsid w:val="00381949"/>
    <w:rsid w:val="00386350"/>
    <w:rsid w:val="00386D90"/>
    <w:rsid w:val="00387D4B"/>
    <w:rsid w:val="00390B65"/>
    <w:rsid w:val="0039185A"/>
    <w:rsid w:val="00391A0E"/>
    <w:rsid w:val="003A5B9A"/>
    <w:rsid w:val="003A7D97"/>
    <w:rsid w:val="003B145C"/>
    <w:rsid w:val="003B1E0D"/>
    <w:rsid w:val="003B214B"/>
    <w:rsid w:val="003B3EA4"/>
    <w:rsid w:val="003B446B"/>
    <w:rsid w:val="003B45C8"/>
    <w:rsid w:val="003B6F19"/>
    <w:rsid w:val="003C1BE5"/>
    <w:rsid w:val="003C1EF9"/>
    <w:rsid w:val="003C2446"/>
    <w:rsid w:val="003C40AE"/>
    <w:rsid w:val="003C467D"/>
    <w:rsid w:val="003C55A5"/>
    <w:rsid w:val="003C5A9C"/>
    <w:rsid w:val="003C6621"/>
    <w:rsid w:val="003D1DB5"/>
    <w:rsid w:val="003D26E6"/>
    <w:rsid w:val="003D2E78"/>
    <w:rsid w:val="003D5F8B"/>
    <w:rsid w:val="003D6E9A"/>
    <w:rsid w:val="003E1A1E"/>
    <w:rsid w:val="003E488E"/>
    <w:rsid w:val="003F0C1B"/>
    <w:rsid w:val="003F10A0"/>
    <w:rsid w:val="003F169D"/>
    <w:rsid w:val="003F1C48"/>
    <w:rsid w:val="003F346E"/>
    <w:rsid w:val="003F53F3"/>
    <w:rsid w:val="003F654E"/>
    <w:rsid w:val="00400430"/>
    <w:rsid w:val="004006C5"/>
    <w:rsid w:val="00401315"/>
    <w:rsid w:val="00401B8C"/>
    <w:rsid w:val="0040260E"/>
    <w:rsid w:val="004040F8"/>
    <w:rsid w:val="00405395"/>
    <w:rsid w:val="00405E01"/>
    <w:rsid w:val="00406D8D"/>
    <w:rsid w:val="00410DA5"/>
    <w:rsid w:val="00412023"/>
    <w:rsid w:val="0041227C"/>
    <w:rsid w:val="00412312"/>
    <w:rsid w:val="004129CD"/>
    <w:rsid w:val="00413814"/>
    <w:rsid w:val="004147EB"/>
    <w:rsid w:val="00415ED7"/>
    <w:rsid w:val="00415F01"/>
    <w:rsid w:val="0041626C"/>
    <w:rsid w:val="00416D46"/>
    <w:rsid w:val="0042077F"/>
    <w:rsid w:val="0042162B"/>
    <w:rsid w:val="004241F6"/>
    <w:rsid w:val="00424901"/>
    <w:rsid w:val="00425F94"/>
    <w:rsid w:val="00426539"/>
    <w:rsid w:val="00427456"/>
    <w:rsid w:val="0042759D"/>
    <w:rsid w:val="00430B90"/>
    <w:rsid w:val="00430BFC"/>
    <w:rsid w:val="00432869"/>
    <w:rsid w:val="00433140"/>
    <w:rsid w:val="0043321E"/>
    <w:rsid w:val="004358AA"/>
    <w:rsid w:val="004375AE"/>
    <w:rsid w:val="004408C1"/>
    <w:rsid w:val="0044232C"/>
    <w:rsid w:val="0044562C"/>
    <w:rsid w:val="004457E5"/>
    <w:rsid w:val="00446654"/>
    <w:rsid w:val="0044675E"/>
    <w:rsid w:val="00446792"/>
    <w:rsid w:val="00447307"/>
    <w:rsid w:val="0045027B"/>
    <w:rsid w:val="0045039D"/>
    <w:rsid w:val="00450DAD"/>
    <w:rsid w:val="00452C6D"/>
    <w:rsid w:val="00453DC1"/>
    <w:rsid w:val="00453E62"/>
    <w:rsid w:val="00453F65"/>
    <w:rsid w:val="0045498E"/>
    <w:rsid w:val="00455F60"/>
    <w:rsid w:val="00457945"/>
    <w:rsid w:val="00457A6A"/>
    <w:rsid w:val="00460705"/>
    <w:rsid w:val="00462A2E"/>
    <w:rsid w:val="004649DA"/>
    <w:rsid w:val="00464BB3"/>
    <w:rsid w:val="004702EA"/>
    <w:rsid w:val="004709DD"/>
    <w:rsid w:val="0047209D"/>
    <w:rsid w:val="00472A2E"/>
    <w:rsid w:val="004734BF"/>
    <w:rsid w:val="00476BC4"/>
    <w:rsid w:val="00480000"/>
    <w:rsid w:val="004834D4"/>
    <w:rsid w:val="00483B4F"/>
    <w:rsid w:val="004852C2"/>
    <w:rsid w:val="0048546B"/>
    <w:rsid w:val="00485BFF"/>
    <w:rsid w:val="00487F99"/>
    <w:rsid w:val="0049451B"/>
    <w:rsid w:val="00494AFC"/>
    <w:rsid w:val="0049550A"/>
    <w:rsid w:val="004962FB"/>
    <w:rsid w:val="004A2D06"/>
    <w:rsid w:val="004A43B0"/>
    <w:rsid w:val="004A5304"/>
    <w:rsid w:val="004A7CEF"/>
    <w:rsid w:val="004B1B88"/>
    <w:rsid w:val="004B2938"/>
    <w:rsid w:val="004B45E9"/>
    <w:rsid w:val="004B4C0D"/>
    <w:rsid w:val="004B4E3A"/>
    <w:rsid w:val="004B5384"/>
    <w:rsid w:val="004B6142"/>
    <w:rsid w:val="004B6C8C"/>
    <w:rsid w:val="004C1437"/>
    <w:rsid w:val="004C390F"/>
    <w:rsid w:val="004C3BB8"/>
    <w:rsid w:val="004C47EC"/>
    <w:rsid w:val="004C597F"/>
    <w:rsid w:val="004D0751"/>
    <w:rsid w:val="004D0A3E"/>
    <w:rsid w:val="004D14E3"/>
    <w:rsid w:val="004D3134"/>
    <w:rsid w:val="004D371E"/>
    <w:rsid w:val="004D3F7F"/>
    <w:rsid w:val="004D5DCA"/>
    <w:rsid w:val="004D616B"/>
    <w:rsid w:val="004D772F"/>
    <w:rsid w:val="004D79CE"/>
    <w:rsid w:val="004E07AA"/>
    <w:rsid w:val="004E0A5D"/>
    <w:rsid w:val="004E1344"/>
    <w:rsid w:val="004E1451"/>
    <w:rsid w:val="004E219A"/>
    <w:rsid w:val="004E2EF7"/>
    <w:rsid w:val="004E4AFA"/>
    <w:rsid w:val="004E673C"/>
    <w:rsid w:val="004E7E97"/>
    <w:rsid w:val="004F07EF"/>
    <w:rsid w:val="004F30B8"/>
    <w:rsid w:val="004F35C6"/>
    <w:rsid w:val="004F39E4"/>
    <w:rsid w:val="004F4B6A"/>
    <w:rsid w:val="004F538A"/>
    <w:rsid w:val="004F649C"/>
    <w:rsid w:val="004F65C9"/>
    <w:rsid w:val="004F7D1E"/>
    <w:rsid w:val="005007DB"/>
    <w:rsid w:val="00500837"/>
    <w:rsid w:val="00500CCC"/>
    <w:rsid w:val="00504B04"/>
    <w:rsid w:val="00506A61"/>
    <w:rsid w:val="00507A21"/>
    <w:rsid w:val="0051045A"/>
    <w:rsid w:val="005104A7"/>
    <w:rsid w:val="005105D3"/>
    <w:rsid w:val="00511C6E"/>
    <w:rsid w:val="00511FB5"/>
    <w:rsid w:val="00512EE2"/>
    <w:rsid w:val="005132B4"/>
    <w:rsid w:val="00520193"/>
    <w:rsid w:val="005230BA"/>
    <w:rsid w:val="0052322D"/>
    <w:rsid w:val="00524995"/>
    <w:rsid w:val="00526039"/>
    <w:rsid w:val="005262B8"/>
    <w:rsid w:val="00530B00"/>
    <w:rsid w:val="00534900"/>
    <w:rsid w:val="00535A79"/>
    <w:rsid w:val="00536A8B"/>
    <w:rsid w:val="00536D7F"/>
    <w:rsid w:val="00537ACF"/>
    <w:rsid w:val="00540E22"/>
    <w:rsid w:val="005473B0"/>
    <w:rsid w:val="00547DC6"/>
    <w:rsid w:val="00550A71"/>
    <w:rsid w:val="005527AE"/>
    <w:rsid w:val="00553621"/>
    <w:rsid w:val="00553824"/>
    <w:rsid w:val="00554927"/>
    <w:rsid w:val="00560971"/>
    <w:rsid w:val="00560E79"/>
    <w:rsid w:val="00561F02"/>
    <w:rsid w:val="00570D64"/>
    <w:rsid w:val="00570E9B"/>
    <w:rsid w:val="00571F39"/>
    <w:rsid w:val="00574126"/>
    <w:rsid w:val="005769FA"/>
    <w:rsid w:val="00577A92"/>
    <w:rsid w:val="0058114B"/>
    <w:rsid w:val="005812C3"/>
    <w:rsid w:val="005871E5"/>
    <w:rsid w:val="0059098B"/>
    <w:rsid w:val="0059173E"/>
    <w:rsid w:val="005921CB"/>
    <w:rsid w:val="0059263B"/>
    <w:rsid w:val="00593E55"/>
    <w:rsid w:val="00593E79"/>
    <w:rsid w:val="005951E2"/>
    <w:rsid w:val="005952B7"/>
    <w:rsid w:val="005955FB"/>
    <w:rsid w:val="00595A48"/>
    <w:rsid w:val="00595C87"/>
    <w:rsid w:val="00595D72"/>
    <w:rsid w:val="0059663B"/>
    <w:rsid w:val="00596F00"/>
    <w:rsid w:val="00597958"/>
    <w:rsid w:val="005A331B"/>
    <w:rsid w:val="005A4BEF"/>
    <w:rsid w:val="005A5791"/>
    <w:rsid w:val="005A66DD"/>
    <w:rsid w:val="005A6D54"/>
    <w:rsid w:val="005A73C0"/>
    <w:rsid w:val="005A7B82"/>
    <w:rsid w:val="005B265E"/>
    <w:rsid w:val="005B437B"/>
    <w:rsid w:val="005B5A55"/>
    <w:rsid w:val="005B7DE9"/>
    <w:rsid w:val="005C16DF"/>
    <w:rsid w:val="005C1819"/>
    <w:rsid w:val="005C430D"/>
    <w:rsid w:val="005C5E31"/>
    <w:rsid w:val="005D209E"/>
    <w:rsid w:val="005D2A7F"/>
    <w:rsid w:val="005D2D49"/>
    <w:rsid w:val="005D51B8"/>
    <w:rsid w:val="005D703C"/>
    <w:rsid w:val="005D7E80"/>
    <w:rsid w:val="005E0933"/>
    <w:rsid w:val="005E34B8"/>
    <w:rsid w:val="005E4094"/>
    <w:rsid w:val="005E4831"/>
    <w:rsid w:val="005E4B27"/>
    <w:rsid w:val="005E62C2"/>
    <w:rsid w:val="005E6736"/>
    <w:rsid w:val="005E7329"/>
    <w:rsid w:val="005F0164"/>
    <w:rsid w:val="005F1D1A"/>
    <w:rsid w:val="005F1E3F"/>
    <w:rsid w:val="005F22AF"/>
    <w:rsid w:val="005F3C12"/>
    <w:rsid w:val="005F538C"/>
    <w:rsid w:val="005F5632"/>
    <w:rsid w:val="005F5BBC"/>
    <w:rsid w:val="005F7C71"/>
    <w:rsid w:val="0060121B"/>
    <w:rsid w:val="006045D1"/>
    <w:rsid w:val="00604AEB"/>
    <w:rsid w:val="00604E84"/>
    <w:rsid w:val="0060671B"/>
    <w:rsid w:val="00607B81"/>
    <w:rsid w:val="00610E34"/>
    <w:rsid w:val="006131E8"/>
    <w:rsid w:val="00614B51"/>
    <w:rsid w:val="00615C6E"/>
    <w:rsid w:val="00617489"/>
    <w:rsid w:val="00617C21"/>
    <w:rsid w:val="00620E6E"/>
    <w:rsid w:val="00621E3C"/>
    <w:rsid w:val="00622C0C"/>
    <w:rsid w:val="006243A4"/>
    <w:rsid w:val="00624A8C"/>
    <w:rsid w:val="006307C7"/>
    <w:rsid w:val="0063123A"/>
    <w:rsid w:val="00632918"/>
    <w:rsid w:val="00633835"/>
    <w:rsid w:val="00637A16"/>
    <w:rsid w:val="00637F6F"/>
    <w:rsid w:val="006406B2"/>
    <w:rsid w:val="00641BF6"/>
    <w:rsid w:val="00641DF8"/>
    <w:rsid w:val="00643999"/>
    <w:rsid w:val="00643AC6"/>
    <w:rsid w:val="00644752"/>
    <w:rsid w:val="00645DCD"/>
    <w:rsid w:val="0064609D"/>
    <w:rsid w:val="00646559"/>
    <w:rsid w:val="006472E3"/>
    <w:rsid w:val="00651611"/>
    <w:rsid w:val="0065197A"/>
    <w:rsid w:val="00651BC7"/>
    <w:rsid w:val="00652F4F"/>
    <w:rsid w:val="006608B8"/>
    <w:rsid w:val="00662F0F"/>
    <w:rsid w:val="00665209"/>
    <w:rsid w:val="00665AF3"/>
    <w:rsid w:val="00667E53"/>
    <w:rsid w:val="00670F18"/>
    <w:rsid w:val="00671438"/>
    <w:rsid w:val="006721C4"/>
    <w:rsid w:val="00672733"/>
    <w:rsid w:val="00673B89"/>
    <w:rsid w:val="00673D8D"/>
    <w:rsid w:val="00673F11"/>
    <w:rsid w:val="006776B3"/>
    <w:rsid w:val="006777A7"/>
    <w:rsid w:val="00677EFD"/>
    <w:rsid w:val="00680A52"/>
    <w:rsid w:val="00681143"/>
    <w:rsid w:val="006853B1"/>
    <w:rsid w:val="006877DC"/>
    <w:rsid w:val="00687BE9"/>
    <w:rsid w:val="0069043D"/>
    <w:rsid w:val="00692235"/>
    <w:rsid w:val="00693432"/>
    <w:rsid w:val="00695048"/>
    <w:rsid w:val="006951D5"/>
    <w:rsid w:val="00695B47"/>
    <w:rsid w:val="00696794"/>
    <w:rsid w:val="00697A64"/>
    <w:rsid w:val="00697C98"/>
    <w:rsid w:val="006A01CE"/>
    <w:rsid w:val="006A0A7F"/>
    <w:rsid w:val="006A501C"/>
    <w:rsid w:val="006A5582"/>
    <w:rsid w:val="006A5D14"/>
    <w:rsid w:val="006A6510"/>
    <w:rsid w:val="006A6E49"/>
    <w:rsid w:val="006A7C3E"/>
    <w:rsid w:val="006B16AF"/>
    <w:rsid w:val="006B1AA8"/>
    <w:rsid w:val="006B1EE2"/>
    <w:rsid w:val="006B2934"/>
    <w:rsid w:val="006B4A89"/>
    <w:rsid w:val="006B623E"/>
    <w:rsid w:val="006C0D6A"/>
    <w:rsid w:val="006C16CF"/>
    <w:rsid w:val="006C333D"/>
    <w:rsid w:val="006C33A1"/>
    <w:rsid w:val="006C539F"/>
    <w:rsid w:val="006D3B23"/>
    <w:rsid w:val="006D48E6"/>
    <w:rsid w:val="006D7E30"/>
    <w:rsid w:val="006E02D3"/>
    <w:rsid w:val="006E062D"/>
    <w:rsid w:val="006E0F7B"/>
    <w:rsid w:val="006E450A"/>
    <w:rsid w:val="006E6671"/>
    <w:rsid w:val="006F027E"/>
    <w:rsid w:val="006F03BB"/>
    <w:rsid w:val="006F3A78"/>
    <w:rsid w:val="006F3B0C"/>
    <w:rsid w:val="006F7B3A"/>
    <w:rsid w:val="006F7F56"/>
    <w:rsid w:val="007001E4"/>
    <w:rsid w:val="00703259"/>
    <w:rsid w:val="00703E3E"/>
    <w:rsid w:val="007044CC"/>
    <w:rsid w:val="0070487D"/>
    <w:rsid w:val="00705F4B"/>
    <w:rsid w:val="00713A74"/>
    <w:rsid w:val="00717FD5"/>
    <w:rsid w:val="007209ED"/>
    <w:rsid w:val="00724645"/>
    <w:rsid w:val="007264B0"/>
    <w:rsid w:val="00726585"/>
    <w:rsid w:val="00730B64"/>
    <w:rsid w:val="00730DB1"/>
    <w:rsid w:val="007331ED"/>
    <w:rsid w:val="0073436C"/>
    <w:rsid w:val="007371D6"/>
    <w:rsid w:val="007377B8"/>
    <w:rsid w:val="00742DA1"/>
    <w:rsid w:val="007440C9"/>
    <w:rsid w:val="007443C8"/>
    <w:rsid w:val="00744C37"/>
    <w:rsid w:val="007451C8"/>
    <w:rsid w:val="00752660"/>
    <w:rsid w:val="00753BBD"/>
    <w:rsid w:val="00753E8E"/>
    <w:rsid w:val="00756F1C"/>
    <w:rsid w:val="00757D6A"/>
    <w:rsid w:val="00757DDD"/>
    <w:rsid w:val="00760EE9"/>
    <w:rsid w:val="00763CF1"/>
    <w:rsid w:val="007673C8"/>
    <w:rsid w:val="007713FA"/>
    <w:rsid w:val="00772215"/>
    <w:rsid w:val="00773486"/>
    <w:rsid w:val="00776D53"/>
    <w:rsid w:val="00780F2D"/>
    <w:rsid w:val="0078130E"/>
    <w:rsid w:val="00782CED"/>
    <w:rsid w:val="007830FF"/>
    <w:rsid w:val="00783B71"/>
    <w:rsid w:val="00783D84"/>
    <w:rsid w:val="00784324"/>
    <w:rsid w:val="007848F6"/>
    <w:rsid w:val="007859A7"/>
    <w:rsid w:val="00785DF6"/>
    <w:rsid w:val="0079215A"/>
    <w:rsid w:val="007923D7"/>
    <w:rsid w:val="00794406"/>
    <w:rsid w:val="0079588C"/>
    <w:rsid w:val="00795B4F"/>
    <w:rsid w:val="00797893"/>
    <w:rsid w:val="007A0065"/>
    <w:rsid w:val="007A00AA"/>
    <w:rsid w:val="007A0991"/>
    <w:rsid w:val="007A16C9"/>
    <w:rsid w:val="007A2009"/>
    <w:rsid w:val="007A2CAF"/>
    <w:rsid w:val="007A317A"/>
    <w:rsid w:val="007A39E4"/>
    <w:rsid w:val="007A402C"/>
    <w:rsid w:val="007A47B7"/>
    <w:rsid w:val="007A489C"/>
    <w:rsid w:val="007A4AC9"/>
    <w:rsid w:val="007A4DE1"/>
    <w:rsid w:val="007A4FD6"/>
    <w:rsid w:val="007A63EA"/>
    <w:rsid w:val="007A6B4D"/>
    <w:rsid w:val="007A779D"/>
    <w:rsid w:val="007B1835"/>
    <w:rsid w:val="007B2895"/>
    <w:rsid w:val="007B32BA"/>
    <w:rsid w:val="007B3DFF"/>
    <w:rsid w:val="007B40AD"/>
    <w:rsid w:val="007B433D"/>
    <w:rsid w:val="007B5D4B"/>
    <w:rsid w:val="007B72E1"/>
    <w:rsid w:val="007B770B"/>
    <w:rsid w:val="007C391E"/>
    <w:rsid w:val="007C3D3E"/>
    <w:rsid w:val="007D15D2"/>
    <w:rsid w:val="007D2C74"/>
    <w:rsid w:val="007D479E"/>
    <w:rsid w:val="007D4DBB"/>
    <w:rsid w:val="007D4ED5"/>
    <w:rsid w:val="007D600E"/>
    <w:rsid w:val="007D6865"/>
    <w:rsid w:val="007D7887"/>
    <w:rsid w:val="007E16EC"/>
    <w:rsid w:val="007E4873"/>
    <w:rsid w:val="007E55FE"/>
    <w:rsid w:val="007E7E7B"/>
    <w:rsid w:val="007E7FFC"/>
    <w:rsid w:val="007F08FE"/>
    <w:rsid w:val="007F0F57"/>
    <w:rsid w:val="007F3B11"/>
    <w:rsid w:val="007F4723"/>
    <w:rsid w:val="007F4B5C"/>
    <w:rsid w:val="007F4E81"/>
    <w:rsid w:val="007F5FED"/>
    <w:rsid w:val="007F719E"/>
    <w:rsid w:val="00800B27"/>
    <w:rsid w:val="00803C15"/>
    <w:rsid w:val="0080542B"/>
    <w:rsid w:val="0080645A"/>
    <w:rsid w:val="00806998"/>
    <w:rsid w:val="00811209"/>
    <w:rsid w:val="00811B07"/>
    <w:rsid w:val="00812719"/>
    <w:rsid w:val="00813FEE"/>
    <w:rsid w:val="00814570"/>
    <w:rsid w:val="008157DB"/>
    <w:rsid w:val="008176DA"/>
    <w:rsid w:val="00817BBE"/>
    <w:rsid w:val="00820894"/>
    <w:rsid w:val="00820DDF"/>
    <w:rsid w:val="00821AA3"/>
    <w:rsid w:val="00822640"/>
    <w:rsid w:val="00822953"/>
    <w:rsid w:val="00822AD0"/>
    <w:rsid w:val="008237F3"/>
    <w:rsid w:val="00823FA7"/>
    <w:rsid w:val="008241C0"/>
    <w:rsid w:val="00824DF0"/>
    <w:rsid w:val="00827657"/>
    <w:rsid w:val="00830313"/>
    <w:rsid w:val="0083216F"/>
    <w:rsid w:val="00833BCE"/>
    <w:rsid w:val="0083603F"/>
    <w:rsid w:val="00840CC4"/>
    <w:rsid w:val="00840D8F"/>
    <w:rsid w:val="00840D9B"/>
    <w:rsid w:val="008437FF"/>
    <w:rsid w:val="008448BC"/>
    <w:rsid w:val="0084665C"/>
    <w:rsid w:val="00850DE2"/>
    <w:rsid w:val="00852BE4"/>
    <w:rsid w:val="008538CD"/>
    <w:rsid w:val="00857860"/>
    <w:rsid w:val="00860F5A"/>
    <w:rsid w:val="0087014A"/>
    <w:rsid w:val="00872CDF"/>
    <w:rsid w:val="00872EFE"/>
    <w:rsid w:val="00875C1D"/>
    <w:rsid w:val="00877CFF"/>
    <w:rsid w:val="008802BB"/>
    <w:rsid w:val="00880646"/>
    <w:rsid w:val="0088064A"/>
    <w:rsid w:val="008833AE"/>
    <w:rsid w:val="008848AC"/>
    <w:rsid w:val="00884C9D"/>
    <w:rsid w:val="00884DD4"/>
    <w:rsid w:val="00884E47"/>
    <w:rsid w:val="0088510C"/>
    <w:rsid w:val="00886C1B"/>
    <w:rsid w:val="00886E53"/>
    <w:rsid w:val="0089036D"/>
    <w:rsid w:val="00894C6B"/>
    <w:rsid w:val="00895E95"/>
    <w:rsid w:val="0089613D"/>
    <w:rsid w:val="008976BA"/>
    <w:rsid w:val="008978DF"/>
    <w:rsid w:val="008A180D"/>
    <w:rsid w:val="008A1C8A"/>
    <w:rsid w:val="008A29C6"/>
    <w:rsid w:val="008A3666"/>
    <w:rsid w:val="008A60E9"/>
    <w:rsid w:val="008A7E83"/>
    <w:rsid w:val="008B0260"/>
    <w:rsid w:val="008B2FEB"/>
    <w:rsid w:val="008B3017"/>
    <w:rsid w:val="008B3498"/>
    <w:rsid w:val="008B44C5"/>
    <w:rsid w:val="008B46B9"/>
    <w:rsid w:val="008B75B5"/>
    <w:rsid w:val="008C1293"/>
    <w:rsid w:val="008C1B11"/>
    <w:rsid w:val="008C354B"/>
    <w:rsid w:val="008C3E9A"/>
    <w:rsid w:val="008C42B6"/>
    <w:rsid w:val="008C5B48"/>
    <w:rsid w:val="008D104D"/>
    <w:rsid w:val="008D1D7A"/>
    <w:rsid w:val="008D27D8"/>
    <w:rsid w:val="008D3957"/>
    <w:rsid w:val="008D3D06"/>
    <w:rsid w:val="008D5733"/>
    <w:rsid w:val="008D57D2"/>
    <w:rsid w:val="008D735B"/>
    <w:rsid w:val="008D7ABE"/>
    <w:rsid w:val="008E023F"/>
    <w:rsid w:val="008E0FB0"/>
    <w:rsid w:val="008E37D0"/>
    <w:rsid w:val="008E411F"/>
    <w:rsid w:val="008E5C31"/>
    <w:rsid w:val="008E5DD3"/>
    <w:rsid w:val="008E6D2C"/>
    <w:rsid w:val="008E767B"/>
    <w:rsid w:val="008F001F"/>
    <w:rsid w:val="008F0AEB"/>
    <w:rsid w:val="008F17D0"/>
    <w:rsid w:val="008F1C2E"/>
    <w:rsid w:val="008F287D"/>
    <w:rsid w:val="008F42E0"/>
    <w:rsid w:val="008F6BE0"/>
    <w:rsid w:val="00900797"/>
    <w:rsid w:val="009027A6"/>
    <w:rsid w:val="0090455A"/>
    <w:rsid w:val="009047B8"/>
    <w:rsid w:val="00904F50"/>
    <w:rsid w:val="00905DC3"/>
    <w:rsid w:val="009062EF"/>
    <w:rsid w:val="00906F94"/>
    <w:rsid w:val="009076DE"/>
    <w:rsid w:val="00910623"/>
    <w:rsid w:val="00912D38"/>
    <w:rsid w:val="00913A83"/>
    <w:rsid w:val="00913E67"/>
    <w:rsid w:val="0091467C"/>
    <w:rsid w:val="009157B5"/>
    <w:rsid w:val="00915F27"/>
    <w:rsid w:val="009168F3"/>
    <w:rsid w:val="00916997"/>
    <w:rsid w:val="009214C3"/>
    <w:rsid w:val="009217AA"/>
    <w:rsid w:val="00921AEC"/>
    <w:rsid w:val="00924A08"/>
    <w:rsid w:val="009251E1"/>
    <w:rsid w:val="009253E8"/>
    <w:rsid w:val="00926A7E"/>
    <w:rsid w:val="0092780B"/>
    <w:rsid w:val="00927862"/>
    <w:rsid w:val="00935F80"/>
    <w:rsid w:val="009373A2"/>
    <w:rsid w:val="009376DD"/>
    <w:rsid w:val="00940372"/>
    <w:rsid w:val="00940BF3"/>
    <w:rsid w:val="009415F7"/>
    <w:rsid w:val="00941859"/>
    <w:rsid w:val="00941FC1"/>
    <w:rsid w:val="00943598"/>
    <w:rsid w:val="009459BB"/>
    <w:rsid w:val="00946905"/>
    <w:rsid w:val="00946D55"/>
    <w:rsid w:val="0094751C"/>
    <w:rsid w:val="00947C5D"/>
    <w:rsid w:val="00950399"/>
    <w:rsid w:val="00950755"/>
    <w:rsid w:val="0095248A"/>
    <w:rsid w:val="00953C45"/>
    <w:rsid w:val="0095483E"/>
    <w:rsid w:val="00954962"/>
    <w:rsid w:val="009555C6"/>
    <w:rsid w:val="00955689"/>
    <w:rsid w:val="00956045"/>
    <w:rsid w:val="0095689E"/>
    <w:rsid w:val="00957C34"/>
    <w:rsid w:val="00957E1B"/>
    <w:rsid w:val="00962E71"/>
    <w:rsid w:val="00964D7D"/>
    <w:rsid w:val="009665DD"/>
    <w:rsid w:val="009669A0"/>
    <w:rsid w:val="009673FA"/>
    <w:rsid w:val="00967C09"/>
    <w:rsid w:val="00967E83"/>
    <w:rsid w:val="009702C4"/>
    <w:rsid w:val="009714AB"/>
    <w:rsid w:val="00971611"/>
    <w:rsid w:val="00971DA5"/>
    <w:rsid w:val="00972341"/>
    <w:rsid w:val="009740E6"/>
    <w:rsid w:val="00974C22"/>
    <w:rsid w:val="009807DC"/>
    <w:rsid w:val="00980942"/>
    <w:rsid w:val="00982791"/>
    <w:rsid w:val="00983FFA"/>
    <w:rsid w:val="009850FB"/>
    <w:rsid w:val="009865CE"/>
    <w:rsid w:val="009907E0"/>
    <w:rsid w:val="009909EE"/>
    <w:rsid w:val="00990C74"/>
    <w:rsid w:val="00992CA9"/>
    <w:rsid w:val="00993299"/>
    <w:rsid w:val="00994F8A"/>
    <w:rsid w:val="00995B0E"/>
    <w:rsid w:val="00995B87"/>
    <w:rsid w:val="009A4938"/>
    <w:rsid w:val="009A5E5F"/>
    <w:rsid w:val="009B0015"/>
    <w:rsid w:val="009B03A1"/>
    <w:rsid w:val="009B0DA0"/>
    <w:rsid w:val="009B14FD"/>
    <w:rsid w:val="009B3061"/>
    <w:rsid w:val="009B3517"/>
    <w:rsid w:val="009B4169"/>
    <w:rsid w:val="009B7236"/>
    <w:rsid w:val="009C08BB"/>
    <w:rsid w:val="009C09D3"/>
    <w:rsid w:val="009C1FC3"/>
    <w:rsid w:val="009C2384"/>
    <w:rsid w:val="009C31C7"/>
    <w:rsid w:val="009C3E3B"/>
    <w:rsid w:val="009C7741"/>
    <w:rsid w:val="009C7745"/>
    <w:rsid w:val="009D0DFF"/>
    <w:rsid w:val="009D1AE6"/>
    <w:rsid w:val="009D638A"/>
    <w:rsid w:val="009E176B"/>
    <w:rsid w:val="009E562C"/>
    <w:rsid w:val="009E5FC0"/>
    <w:rsid w:val="009E775A"/>
    <w:rsid w:val="009F0365"/>
    <w:rsid w:val="009F04DD"/>
    <w:rsid w:val="009F06BE"/>
    <w:rsid w:val="009F32E8"/>
    <w:rsid w:val="009F373A"/>
    <w:rsid w:val="009F3EBA"/>
    <w:rsid w:val="009F4094"/>
    <w:rsid w:val="009F4309"/>
    <w:rsid w:val="009F4E06"/>
    <w:rsid w:val="009F5AED"/>
    <w:rsid w:val="009F5C2C"/>
    <w:rsid w:val="009F7F80"/>
    <w:rsid w:val="00A00133"/>
    <w:rsid w:val="00A00850"/>
    <w:rsid w:val="00A0244A"/>
    <w:rsid w:val="00A0292B"/>
    <w:rsid w:val="00A06676"/>
    <w:rsid w:val="00A07E02"/>
    <w:rsid w:val="00A1032E"/>
    <w:rsid w:val="00A10E84"/>
    <w:rsid w:val="00A1103B"/>
    <w:rsid w:val="00A1167F"/>
    <w:rsid w:val="00A120CC"/>
    <w:rsid w:val="00A12B1F"/>
    <w:rsid w:val="00A13E28"/>
    <w:rsid w:val="00A14B65"/>
    <w:rsid w:val="00A14CEE"/>
    <w:rsid w:val="00A14D04"/>
    <w:rsid w:val="00A16942"/>
    <w:rsid w:val="00A17D8B"/>
    <w:rsid w:val="00A20571"/>
    <w:rsid w:val="00A21EB8"/>
    <w:rsid w:val="00A237A7"/>
    <w:rsid w:val="00A24C29"/>
    <w:rsid w:val="00A25417"/>
    <w:rsid w:val="00A256CF"/>
    <w:rsid w:val="00A26505"/>
    <w:rsid w:val="00A301F1"/>
    <w:rsid w:val="00A30BE5"/>
    <w:rsid w:val="00A327FE"/>
    <w:rsid w:val="00A33534"/>
    <w:rsid w:val="00A34619"/>
    <w:rsid w:val="00A36DEE"/>
    <w:rsid w:val="00A371FD"/>
    <w:rsid w:val="00A40869"/>
    <w:rsid w:val="00A41EC1"/>
    <w:rsid w:val="00A41F47"/>
    <w:rsid w:val="00A42666"/>
    <w:rsid w:val="00A43B08"/>
    <w:rsid w:val="00A50751"/>
    <w:rsid w:val="00A5159B"/>
    <w:rsid w:val="00A517C0"/>
    <w:rsid w:val="00A52CB3"/>
    <w:rsid w:val="00A5659F"/>
    <w:rsid w:val="00A56C1E"/>
    <w:rsid w:val="00A57150"/>
    <w:rsid w:val="00A57D07"/>
    <w:rsid w:val="00A57D47"/>
    <w:rsid w:val="00A60321"/>
    <w:rsid w:val="00A61528"/>
    <w:rsid w:val="00A619CF"/>
    <w:rsid w:val="00A61D0A"/>
    <w:rsid w:val="00A632BD"/>
    <w:rsid w:val="00A635CD"/>
    <w:rsid w:val="00A63BB6"/>
    <w:rsid w:val="00A644EB"/>
    <w:rsid w:val="00A65C78"/>
    <w:rsid w:val="00A661DB"/>
    <w:rsid w:val="00A75F94"/>
    <w:rsid w:val="00A75F9F"/>
    <w:rsid w:val="00A76BDA"/>
    <w:rsid w:val="00A76C6C"/>
    <w:rsid w:val="00A77494"/>
    <w:rsid w:val="00A800DA"/>
    <w:rsid w:val="00A80831"/>
    <w:rsid w:val="00A80DF2"/>
    <w:rsid w:val="00A81943"/>
    <w:rsid w:val="00A8226D"/>
    <w:rsid w:val="00A82DB6"/>
    <w:rsid w:val="00A86627"/>
    <w:rsid w:val="00A86728"/>
    <w:rsid w:val="00A86F22"/>
    <w:rsid w:val="00A872A2"/>
    <w:rsid w:val="00A87990"/>
    <w:rsid w:val="00A900F7"/>
    <w:rsid w:val="00A90501"/>
    <w:rsid w:val="00A90957"/>
    <w:rsid w:val="00A96827"/>
    <w:rsid w:val="00A97838"/>
    <w:rsid w:val="00A97FE6"/>
    <w:rsid w:val="00AA11FF"/>
    <w:rsid w:val="00AA1973"/>
    <w:rsid w:val="00AA1A28"/>
    <w:rsid w:val="00AA1AD4"/>
    <w:rsid w:val="00AA35D5"/>
    <w:rsid w:val="00AA4A45"/>
    <w:rsid w:val="00AA5C2B"/>
    <w:rsid w:val="00AA6A1E"/>
    <w:rsid w:val="00AB0DB9"/>
    <w:rsid w:val="00AB1A82"/>
    <w:rsid w:val="00AB4392"/>
    <w:rsid w:val="00AB43DC"/>
    <w:rsid w:val="00AB542F"/>
    <w:rsid w:val="00AB5E58"/>
    <w:rsid w:val="00AB7B34"/>
    <w:rsid w:val="00AC05B9"/>
    <w:rsid w:val="00AC2269"/>
    <w:rsid w:val="00AC2331"/>
    <w:rsid w:val="00AC2984"/>
    <w:rsid w:val="00AC6BAE"/>
    <w:rsid w:val="00AD0717"/>
    <w:rsid w:val="00AD090B"/>
    <w:rsid w:val="00AD4842"/>
    <w:rsid w:val="00AD4AEE"/>
    <w:rsid w:val="00AD66F9"/>
    <w:rsid w:val="00AE3A06"/>
    <w:rsid w:val="00AE4041"/>
    <w:rsid w:val="00AE6212"/>
    <w:rsid w:val="00AE6824"/>
    <w:rsid w:val="00AE6E6C"/>
    <w:rsid w:val="00AF06E9"/>
    <w:rsid w:val="00AF0CD3"/>
    <w:rsid w:val="00AF119B"/>
    <w:rsid w:val="00AF4422"/>
    <w:rsid w:val="00AF495D"/>
    <w:rsid w:val="00AF60C7"/>
    <w:rsid w:val="00AF70F9"/>
    <w:rsid w:val="00B01A62"/>
    <w:rsid w:val="00B032FF"/>
    <w:rsid w:val="00B03866"/>
    <w:rsid w:val="00B03A7B"/>
    <w:rsid w:val="00B03FB3"/>
    <w:rsid w:val="00B040B1"/>
    <w:rsid w:val="00B050AE"/>
    <w:rsid w:val="00B05E64"/>
    <w:rsid w:val="00B06502"/>
    <w:rsid w:val="00B066E5"/>
    <w:rsid w:val="00B07FA6"/>
    <w:rsid w:val="00B10C50"/>
    <w:rsid w:val="00B1155C"/>
    <w:rsid w:val="00B11960"/>
    <w:rsid w:val="00B1343C"/>
    <w:rsid w:val="00B16C3F"/>
    <w:rsid w:val="00B17D5C"/>
    <w:rsid w:val="00B21DF6"/>
    <w:rsid w:val="00B21F1F"/>
    <w:rsid w:val="00B22299"/>
    <w:rsid w:val="00B22714"/>
    <w:rsid w:val="00B23516"/>
    <w:rsid w:val="00B24F9F"/>
    <w:rsid w:val="00B25DAB"/>
    <w:rsid w:val="00B2624D"/>
    <w:rsid w:val="00B26688"/>
    <w:rsid w:val="00B2671D"/>
    <w:rsid w:val="00B270F0"/>
    <w:rsid w:val="00B27A53"/>
    <w:rsid w:val="00B30F34"/>
    <w:rsid w:val="00B3279A"/>
    <w:rsid w:val="00B34001"/>
    <w:rsid w:val="00B34782"/>
    <w:rsid w:val="00B34EFA"/>
    <w:rsid w:val="00B3571A"/>
    <w:rsid w:val="00B35C51"/>
    <w:rsid w:val="00B402CA"/>
    <w:rsid w:val="00B41436"/>
    <w:rsid w:val="00B430B9"/>
    <w:rsid w:val="00B438EC"/>
    <w:rsid w:val="00B452E6"/>
    <w:rsid w:val="00B45657"/>
    <w:rsid w:val="00B4623C"/>
    <w:rsid w:val="00B466CB"/>
    <w:rsid w:val="00B4718D"/>
    <w:rsid w:val="00B471E0"/>
    <w:rsid w:val="00B506C9"/>
    <w:rsid w:val="00B53D10"/>
    <w:rsid w:val="00B6136D"/>
    <w:rsid w:val="00B62465"/>
    <w:rsid w:val="00B6323C"/>
    <w:rsid w:val="00B63291"/>
    <w:rsid w:val="00B65F6D"/>
    <w:rsid w:val="00B66A1C"/>
    <w:rsid w:val="00B67F11"/>
    <w:rsid w:val="00B71154"/>
    <w:rsid w:val="00B71234"/>
    <w:rsid w:val="00B71576"/>
    <w:rsid w:val="00B721FB"/>
    <w:rsid w:val="00B72F7B"/>
    <w:rsid w:val="00B72F9D"/>
    <w:rsid w:val="00B74FFF"/>
    <w:rsid w:val="00B7655A"/>
    <w:rsid w:val="00B765F1"/>
    <w:rsid w:val="00B76936"/>
    <w:rsid w:val="00B77EEC"/>
    <w:rsid w:val="00B81DAC"/>
    <w:rsid w:val="00B827E4"/>
    <w:rsid w:val="00B843CF"/>
    <w:rsid w:val="00B845CC"/>
    <w:rsid w:val="00B85131"/>
    <w:rsid w:val="00B87EB4"/>
    <w:rsid w:val="00B92C87"/>
    <w:rsid w:val="00B92EFF"/>
    <w:rsid w:val="00B95160"/>
    <w:rsid w:val="00B963A2"/>
    <w:rsid w:val="00B96D33"/>
    <w:rsid w:val="00BA2505"/>
    <w:rsid w:val="00BA2604"/>
    <w:rsid w:val="00BA4997"/>
    <w:rsid w:val="00BA582D"/>
    <w:rsid w:val="00BA64B2"/>
    <w:rsid w:val="00BB3290"/>
    <w:rsid w:val="00BB4559"/>
    <w:rsid w:val="00BB4F6B"/>
    <w:rsid w:val="00BB5762"/>
    <w:rsid w:val="00BB7DD2"/>
    <w:rsid w:val="00BC10F9"/>
    <w:rsid w:val="00BC1589"/>
    <w:rsid w:val="00BC3963"/>
    <w:rsid w:val="00BC69DC"/>
    <w:rsid w:val="00BC69DD"/>
    <w:rsid w:val="00BC6C8C"/>
    <w:rsid w:val="00BC6E79"/>
    <w:rsid w:val="00BD04BC"/>
    <w:rsid w:val="00BD5EB8"/>
    <w:rsid w:val="00BD613E"/>
    <w:rsid w:val="00BD6969"/>
    <w:rsid w:val="00BE01AA"/>
    <w:rsid w:val="00BE045A"/>
    <w:rsid w:val="00BE2623"/>
    <w:rsid w:val="00BE309B"/>
    <w:rsid w:val="00BF256C"/>
    <w:rsid w:val="00BF2F7A"/>
    <w:rsid w:val="00BF3285"/>
    <w:rsid w:val="00BF4EBB"/>
    <w:rsid w:val="00BF5421"/>
    <w:rsid w:val="00BF7421"/>
    <w:rsid w:val="00C007C4"/>
    <w:rsid w:val="00C024F8"/>
    <w:rsid w:val="00C02E4D"/>
    <w:rsid w:val="00C1075C"/>
    <w:rsid w:val="00C108D4"/>
    <w:rsid w:val="00C10AA2"/>
    <w:rsid w:val="00C12213"/>
    <w:rsid w:val="00C13212"/>
    <w:rsid w:val="00C14801"/>
    <w:rsid w:val="00C16258"/>
    <w:rsid w:val="00C17F59"/>
    <w:rsid w:val="00C17F84"/>
    <w:rsid w:val="00C214E2"/>
    <w:rsid w:val="00C228B9"/>
    <w:rsid w:val="00C23C56"/>
    <w:rsid w:val="00C245CF"/>
    <w:rsid w:val="00C24B67"/>
    <w:rsid w:val="00C2559C"/>
    <w:rsid w:val="00C307E1"/>
    <w:rsid w:val="00C32C6A"/>
    <w:rsid w:val="00C339DF"/>
    <w:rsid w:val="00C3590E"/>
    <w:rsid w:val="00C35A42"/>
    <w:rsid w:val="00C401C7"/>
    <w:rsid w:val="00C406FD"/>
    <w:rsid w:val="00C41D0B"/>
    <w:rsid w:val="00C41DD2"/>
    <w:rsid w:val="00C429C6"/>
    <w:rsid w:val="00C43BD4"/>
    <w:rsid w:val="00C43BE1"/>
    <w:rsid w:val="00C47A14"/>
    <w:rsid w:val="00C47C4E"/>
    <w:rsid w:val="00C51546"/>
    <w:rsid w:val="00C518BC"/>
    <w:rsid w:val="00C51FA3"/>
    <w:rsid w:val="00C528F9"/>
    <w:rsid w:val="00C55137"/>
    <w:rsid w:val="00C553F8"/>
    <w:rsid w:val="00C55DDA"/>
    <w:rsid w:val="00C56835"/>
    <w:rsid w:val="00C6343D"/>
    <w:rsid w:val="00C6407B"/>
    <w:rsid w:val="00C64B7C"/>
    <w:rsid w:val="00C65960"/>
    <w:rsid w:val="00C65A6B"/>
    <w:rsid w:val="00C6607A"/>
    <w:rsid w:val="00C665FC"/>
    <w:rsid w:val="00C6668F"/>
    <w:rsid w:val="00C66DD4"/>
    <w:rsid w:val="00C67044"/>
    <w:rsid w:val="00C67220"/>
    <w:rsid w:val="00C67D5E"/>
    <w:rsid w:val="00C704FE"/>
    <w:rsid w:val="00C72A56"/>
    <w:rsid w:val="00C745DD"/>
    <w:rsid w:val="00C74AB6"/>
    <w:rsid w:val="00C754AD"/>
    <w:rsid w:val="00C80225"/>
    <w:rsid w:val="00C80D1D"/>
    <w:rsid w:val="00C81FE5"/>
    <w:rsid w:val="00C8657C"/>
    <w:rsid w:val="00C86BA6"/>
    <w:rsid w:val="00C86C46"/>
    <w:rsid w:val="00C86FD9"/>
    <w:rsid w:val="00C87D73"/>
    <w:rsid w:val="00C904AD"/>
    <w:rsid w:val="00C90779"/>
    <w:rsid w:val="00C94870"/>
    <w:rsid w:val="00C95C1C"/>
    <w:rsid w:val="00C95D5C"/>
    <w:rsid w:val="00C9672F"/>
    <w:rsid w:val="00C96C51"/>
    <w:rsid w:val="00CA0E3C"/>
    <w:rsid w:val="00CA571D"/>
    <w:rsid w:val="00CA5BEF"/>
    <w:rsid w:val="00CB139C"/>
    <w:rsid w:val="00CB14DF"/>
    <w:rsid w:val="00CB162E"/>
    <w:rsid w:val="00CB1D2A"/>
    <w:rsid w:val="00CB2EF4"/>
    <w:rsid w:val="00CB3385"/>
    <w:rsid w:val="00CB4172"/>
    <w:rsid w:val="00CB6B9A"/>
    <w:rsid w:val="00CB7F91"/>
    <w:rsid w:val="00CC0C6F"/>
    <w:rsid w:val="00CC353B"/>
    <w:rsid w:val="00CC434F"/>
    <w:rsid w:val="00CC4B2C"/>
    <w:rsid w:val="00CC7CC2"/>
    <w:rsid w:val="00CD1077"/>
    <w:rsid w:val="00CD1696"/>
    <w:rsid w:val="00CE0D6B"/>
    <w:rsid w:val="00CE2BA9"/>
    <w:rsid w:val="00CE31C2"/>
    <w:rsid w:val="00CE3BB9"/>
    <w:rsid w:val="00CE3EE4"/>
    <w:rsid w:val="00CE58CF"/>
    <w:rsid w:val="00CE7839"/>
    <w:rsid w:val="00CE7AE3"/>
    <w:rsid w:val="00CE7DBB"/>
    <w:rsid w:val="00CF2B2B"/>
    <w:rsid w:val="00CF4F90"/>
    <w:rsid w:val="00CF6641"/>
    <w:rsid w:val="00CF66DB"/>
    <w:rsid w:val="00D004DC"/>
    <w:rsid w:val="00D0690D"/>
    <w:rsid w:val="00D06DCB"/>
    <w:rsid w:val="00D1079B"/>
    <w:rsid w:val="00D12591"/>
    <w:rsid w:val="00D13E16"/>
    <w:rsid w:val="00D16CC1"/>
    <w:rsid w:val="00D20AFA"/>
    <w:rsid w:val="00D22457"/>
    <w:rsid w:val="00D244F3"/>
    <w:rsid w:val="00D26088"/>
    <w:rsid w:val="00D260B2"/>
    <w:rsid w:val="00D263F5"/>
    <w:rsid w:val="00D263FC"/>
    <w:rsid w:val="00D26462"/>
    <w:rsid w:val="00D27549"/>
    <w:rsid w:val="00D27C5E"/>
    <w:rsid w:val="00D31206"/>
    <w:rsid w:val="00D3139D"/>
    <w:rsid w:val="00D31DC5"/>
    <w:rsid w:val="00D324DB"/>
    <w:rsid w:val="00D32A50"/>
    <w:rsid w:val="00D338DF"/>
    <w:rsid w:val="00D3475D"/>
    <w:rsid w:val="00D41D42"/>
    <w:rsid w:val="00D43D66"/>
    <w:rsid w:val="00D464EC"/>
    <w:rsid w:val="00D46F4D"/>
    <w:rsid w:val="00D509CA"/>
    <w:rsid w:val="00D5193E"/>
    <w:rsid w:val="00D55A02"/>
    <w:rsid w:val="00D560A2"/>
    <w:rsid w:val="00D573DA"/>
    <w:rsid w:val="00D57BAE"/>
    <w:rsid w:val="00D57C69"/>
    <w:rsid w:val="00D57FCE"/>
    <w:rsid w:val="00D604CD"/>
    <w:rsid w:val="00D61854"/>
    <w:rsid w:val="00D619E4"/>
    <w:rsid w:val="00D625EA"/>
    <w:rsid w:val="00D6300E"/>
    <w:rsid w:val="00D634FE"/>
    <w:rsid w:val="00D63DC1"/>
    <w:rsid w:val="00D64427"/>
    <w:rsid w:val="00D650F7"/>
    <w:rsid w:val="00D665EB"/>
    <w:rsid w:val="00D67482"/>
    <w:rsid w:val="00D67D6E"/>
    <w:rsid w:val="00D70A43"/>
    <w:rsid w:val="00D72841"/>
    <w:rsid w:val="00D73EE2"/>
    <w:rsid w:val="00D74DBE"/>
    <w:rsid w:val="00D75D98"/>
    <w:rsid w:val="00D76403"/>
    <w:rsid w:val="00D76B83"/>
    <w:rsid w:val="00D776E0"/>
    <w:rsid w:val="00D778A9"/>
    <w:rsid w:val="00D77C98"/>
    <w:rsid w:val="00D817E4"/>
    <w:rsid w:val="00D82547"/>
    <w:rsid w:val="00D83410"/>
    <w:rsid w:val="00D842F4"/>
    <w:rsid w:val="00D86E2E"/>
    <w:rsid w:val="00D86E72"/>
    <w:rsid w:val="00D909FF"/>
    <w:rsid w:val="00D911BD"/>
    <w:rsid w:val="00D91D3A"/>
    <w:rsid w:val="00D92F75"/>
    <w:rsid w:val="00D930D4"/>
    <w:rsid w:val="00D9724D"/>
    <w:rsid w:val="00DA22C8"/>
    <w:rsid w:val="00DA34B2"/>
    <w:rsid w:val="00DA3689"/>
    <w:rsid w:val="00DA3D63"/>
    <w:rsid w:val="00DA4305"/>
    <w:rsid w:val="00DA4437"/>
    <w:rsid w:val="00DA5C78"/>
    <w:rsid w:val="00DA795D"/>
    <w:rsid w:val="00DB0FA0"/>
    <w:rsid w:val="00DB1F64"/>
    <w:rsid w:val="00DB224D"/>
    <w:rsid w:val="00DB399B"/>
    <w:rsid w:val="00DB3B7B"/>
    <w:rsid w:val="00DB4042"/>
    <w:rsid w:val="00DB4BAF"/>
    <w:rsid w:val="00DB63F1"/>
    <w:rsid w:val="00DB768C"/>
    <w:rsid w:val="00DC0159"/>
    <w:rsid w:val="00DC2719"/>
    <w:rsid w:val="00DC2DD7"/>
    <w:rsid w:val="00DC34C2"/>
    <w:rsid w:val="00DC4E8A"/>
    <w:rsid w:val="00DC501B"/>
    <w:rsid w:val="00DC5F50"/>
    <w:rsid w:val="00DC6E2E"/>
    <w:rsid w:val="00DD17B8"/>
    <w:rsid w:val="00DD182A"/>
    <w:rsid w:val="00DD1B38"/>
    <w:rsid w:val="00DD1F89"/>
    <w:rsid w:val="00DD36AD"/>
    <w:rsid w:val="00DD3C0C"/>
    <w:rsid w:val="00DD4668"/>
    <w:rsid w:val="00DD533C"/>
    <w:rsid w:val="00DD6AEC"/>
    <w:rsid w:val="00DE0B4F"/>
    <w:rsid w:val="00DE0E3A"/>
    <w:rsid w:val="00DE20C9"/>
    <w:rsid w:val="00DE2E5A"/>
    <w:rsid w:val="00DE7F28"/>
    <w:rsid w:val="00DF004F"/>
    <w:rsid w:val="00DF178F"/>
    <w:rsid w:val="00DF2526"/>
    <w:rsid w:val="00DF269E"/>
    <w:rsid w:val="00DF2F6F"/>
    <w:rsid w:val="00DF3963"/>
    <w:rsid w:val="00DF451A"/>
    <w:rsid w:val="00DF5B8F"/>
    <w:rsid w:val="00DF6632"/>
    <w:rsid w:val="00DF6A90"/>
    <w:rsid w:val="00DF74DB"/>
    <w:rsid w:val="00DF7DDB"/>
    <w:rsid w:val="00E0181A"/>
    <w:rsid w:val="00E038DD"/>
    <w:rsid w:val="00E03B0C"/>
    <w:rsid w:val="00E043CB"/>
    <w:rsid w:val="00E05EE5"/>
    <w:rsid w:val="00E06420"/>
    <w:rsid w:val="00E069EB"/>
    <w:rsid w:val="00E11791"/>
    <w:rsid w:val="00E12421"/>
    <w:rsid w:val="00E13405"/>
    <w:rsid w:val="00E13719"/>
    <w:rsid w:val="00E13A79"/>
    <w:rsid w:val="00E1598B"/>
    <w:rsid w:val="00E15FAA"/>
    <w:rsid w:val="00E163A6"/>
    <w:rsid w:val="00E20308"/>
    <w:rsid w:val="00E20620"/>
    <w:rsid w:val="00E25E7F"/>
    <w:rsid w:val="00E339AB"/>
    <w:rsid w:val="00E34B36"/>
    <w:rsid w:val="00E35113"/>
    <w:rsid w:val="00E36593"/>
    <w:rsid w:val="00E36A37"/>
    <w:rsid w:val="00E374B9"/>
    <w:rsid w:val="00E4093D"/>
    <w:rsid w:val="00E4180F"/>
    <w:rsid w:val="00E43AED"/>
    <w:rsid w:val="00E45399"/>
    <w:rsid w:val="00E453A7"/>
    <w:rsid w:val="00E4551C"/>
    <w:rsid w:val="00E45F4C"/>
    <w:rsid w:val="00E52A31"/>
    <w:rsid w:val="00E539BD"/>
    <w:rsid w:val="00E53A00"/>
    <w:rsid w:val="00E55584"/>
    <w:rsid w:val="00E57324"/>
    <w:rsid w:val="00E579DC"/>
    <w:rsid w:val="00E57E71"/>
    <w:rsid w:val="00E62B3F"/>
    <w:rsid w:val="00E6356D"/>
    <w:rsid w:val="00E64E6A"/>
    <w:rsid w:val="00E65E5B"/>
    <w:rsid w:val="00E66C43"/>
    <w:rsid w:val="00E678DA"/>
    <w:rsid w:val="00E701B9"/>
    <w:rsid w:val="00E70979"/>
    <w:rsid w:val="00E7175B"/>
    <w:rsid w:val="00E71F3C"/>
    <w:rsid w:val="00E720E0"/>
    <w:rsid w:val="00E7305F"/>
    <w:rsid w:val="00E73780"/>
    <w:rsid w:val="00E74409"/>
    <w:rsid w:val="00E75172"/>
    <w:rsid w:val="00E7529F"/>
    <w:rsid w:val="00E76406"/>
    <w:rsid w:val="00E77DB5"/>
    <w:rsid w:val="00E80185"/>
    <w:rsid w:val="00E8022A"/>
    <w:rsid w:val="00E80D75"/>
    <w:rsid w:val="00E82C4E"/>
    <w:rsid w:val="00E8360E"/>
    <w:rsid w:val="00E84019"/>
    <w:rsid w:val="00E844A5"/>
    <w:rsid w:val="00E908AE"/>
    <w:rsid w:val="00E915E3"/>
    <w:rsid w:val="00E91FAB"/>
    <w:rsid w:val="00E9600F"/>
    <w:rsid w:val="00E96224"/>
    <w:rsid w:val="00EA249E"/>
    <w:rsid w:val="00EA2A04"/>
    <w:rsid w:val="00EA2B37"/>
    <w:rsid w:val="00EA3991"/>
    <w:rsid w:val="00EA3B5F"/>
    <w:rsid w:val="00EA4C25"/>
    <w:rsid w:val="00EA5CCC"/>
    <w:rsid w:val="00EA5D9B"/>
    <w:rsid w:val="00EA6300"/>
    <w:rsid w:val="00EA75B4"/>
    <w:rsid w:val="00EA7C65"/>
    <w:rsid w:val="00EB0AB4"/>
    <w:rsid w:val="00EB2CB0"/>
    <w:rsid w:val="00EB34CD"/>
    <w:rsid w:val="00EB42D0"/>
    <w:rsid w:val="00EB4D7A"/>
    <w:rsid w:val="00EC16E0"/>
    <w:rsid w:val="00EC21F2"/>
    <w:rsid w:val="00EC22FD"/>
    <w:rsid w:val="00EC2B41"/>
    <w:rsid w:val="00EC3F85"/>
    <w:rsid w:val="00EC4097"/>
    <w:rsid w:val="00EC40FD"/>
    <w:rsid w:val="00EC4BA7"/>
    <w:rsid w:val="00EC4F69"/>
    <w:rsid w:val="00EC6140"/>
    <w:rsid w:val="00EC7195"/>
    <w:rsid w:val="00ED2544"/>
    <w:rsid w:val="00ED2F6B"/>
    <w:rsid w:val="00ED2F8D"/>
    <w:rsid w:val="00ED368A"/>
    <w:rsid w:val="00ED46A3"/>
    <w:rsid w:val="00ED57EA"/>
    <w:rsid w:val="00ED6338"/>
    <w:rsid w:val="00EE0BF8"/>
    <w:rsid w:val="00EE1B82"/>
    <w:rsid w:val="00EE239F"/>
    <w:rsid w:val="00EE282C"/>
    <w:rsid w:val="00EE5A7B"/>
    <w:rsid w:val="00EE6577"/>
    <w:rsid w:val="00EE7378"/>
    <w:rsid w:val="00EF09DB"/>
    <w:rsid w:val="00EF0D88"/>
    <w:rsid w:val="00EF1C81"/>
    <w:rsid w:val="00EF31E6"/>
    <w:rsid w:val="00EF4268"/>
    <w:rsid w:val="00EF526B"/>
    <w:rsid w:val="00EF61A8"/>
    <w:rsid w:val="00EF7A7D"/>
    <w:rsid w:val="00F000AA"/>
    <w:rsid w:val="00F00178"/>
    <w:rsid w:val="00F001A2"/>
    <w:rsid w:val="00F00847"/>
    <w:rsid w:val="00F012D6"/>
    <w:rsid w:val="00F07C21"/>
    <w:rsid w:val="00F07C9C"/>
    <w:rsid w:val="00F1192E"/>
    <w:rsid w:val="00F13541"/>
    <w:rsid w:val="00F14276"/>
    <w:rsid w:val="00F146F5"/>
    <w:rsid w:val="00F1551E"/>
    <w:rsid w:val="00F177B6"/>
    <w:rsid w:val="00F207D7"/>
    <w:rsid w:val="00F239BB"/>
    <w:rsid w:val="00F24A0E"/>
    <w:rsid w:val="00F24BEC"/>
    <w:rsid w:val="00F2500B"/>
    <w:rsid w:val="00F27330"/>
    <w:rsid w:val="00F30B12"/>
    <w:rsid w:val="00F30E1D"/>
    <w:rsid w:val="00F31CE2"/>
    <w:rsid w:val="00F35707"/>
    <w:rsid w:val="00F35DFE"/>
    <w:rsid w:val="00F35EB0"/>
    <w:rsid w:val="00F36D77"/>
    <w:rsid w:val="00F373ED"/>
    <w:rsid w:val="00F400F3"/>
    <w:rsid w:val="00F4049C"/>
    <w:rsid w:val="00F431E6"/>
    <w:rsid w:val="00F45E05"/>
    <w:rsid w:val="00F45E13"/>
    <w:rsid w:val="00F47529"/>
    <w:rsid w:val="00F47B38"/>
    <w:rsid w:val="00F54538"/>
    <w:rsid w:val="00F579B5"/>
    <w:rsid w:val="00F61345"/>
    <w:rsid w:val="00F61AC5"/>
    <w:rsid w:val="00F62889"/>
    <w:rsid w:val="00F63D36"/>
    <w:rsid w:val="00F6640F"/>
    <w:rsid w:val="00F66B90"/>
    <w:rsid w:val="00F6750A"/>
    <w:rsid w:val="00F677DD"/>
    <w:rsid w:val="00F70361"/>
    <w:rsid w:val="00F72145"/>
    <w:rsid w:val="00F728F0"/>
    <w:rsid w:val="00F74D06"/>
    <w:rsid w:val="00F76FCF"/>
    <w:rsid w:val="00F77114"/>
    <w:rsid w:val="00F830AB"/>
    <w:rsid w:val="00F834E9"/>
    <w:rsid w:val="00F851B4"/>
    <w:rsid w:val="00F8651E"/>
    <w:rsid w:val="00F869E1"/>
    <w:rsid w:val="00F91372"/>
    <w:rsid w:val="00F91F45"/>
    <w:rsid w:val="00F92BE1"/>
    <w:rsid w:val="00F9473A"/>
    <w:rsid w:val="00F94B2C"/>
    <w:rsid w:val="00F94EFD"/>
    <w:rsid w:val="00F950A9"/>
    <w:rsid w:val="00F96C65"/>
    <w:rsid w:val="00F96E14"/>
    <w:rsid w:val="00FA14E1"/>
    <w:rsid w:val="00FA1797"/>
    <w:rsid w:val="00FA2AF7"/>
    <w:rsid w:val="00FA2EED"/>
    <w:rsid w:val="00FA486D"/>
    <w:rsid w:val="00FA5590"/>
    <w:rsid w:val="00FA6237"/>
    <w:rsid w:val="00FA656F"/>
    <w:rsid w:val="00FA7B10"/>
    <w:rsid w:val="00FB0C1F"/>
    <w:rsid w:val="00FB1D3E"/>
    <w:rsid w:val="00FB1D84"/>
    <w:rsid w:val="00FB2141"/>
    <w:rsid w:val="00FB2F30"/>
    <w:rsid w:val="00FB3DC2"/>
    <w:rsid w:val="00FB431D"/>
    <w:rsid w:val="00FC047D"/>
    <w:rsid w:val="00FC1E9C"/>
    <w:rsid w:val="00FC2828"/>
    <w:rsid w:val="00FC4B80"/>
    <w:rsid w:val="00FC6A5E"/>
    <w:rsid w:val="00FC7D3E"/>
    <w:rsid w:val="00FD080B"/>
    <w:rsid w:val="00FD11F1"/>
    <w:rsid w:val="00FD6B5D"/>
    <w:rsid w:val="00FD6EE2"/>
    <w:rsid w:val="00FE09A2"/>
    <w:rsid w:val="00FE1137"/>
    <w:rsid w:val="00FE3045"/>
    <w:rsid w:val="00FE3A57"/>
    <w:rsid w:val="00FE4653"/>
    <w:rsid w:val="00FE47E0"/>
    <w:rsid w:val="00FE4F7E"/>
    <w:rsid w:val="00FE5068"/>
    <w:rsid w:val="00FE5F60"/>
    <w:rsid w:val="00FE62D5"/>
    <w:rsid w:val="00FE73B8"/>
    <w:rsid w:val="00FF0A08"/>
    <w:rsid w:val="00FF14F7"/>
    <w:rsid w:val="00FF4BF3"/>
    <w:rsid w:val="00FF6A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76"/>
    <o:shapelayout v:ext="edit">
      <o:idmap v:ext="edit" data="1"/>
    </o:shapelayout>
  </w:shapeDefaults>
  <w:decimalSymbol w:val="."/>
  <w:listSeparator w:val=","/>
  <w14:docId w14:val="5CC4FD84"/>
  <w15:docId w15:val="{C70EA5FD-5848-4CC0-9244-A27AC5AC35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lsdException w:name="footer" w:semiHidden="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237B9"/>
    <w:pPr>
      <w:spacing w:before="100" w:beforeAutospacing="1" w:after="100" w:afterAutospacing="1"/>
    </w:pPr>
    <w:rPr>
      <w:rFonts w:ascii="Times New Roman" w:eastAsia="Times New Roman" w:hAnsi="Times New Roman"/>
      <w:sz w:val="24"/>
      <w:szCs w:val="24"/>
    </w:rPr>
  </w:style>
  <w:style w:type="paragraph" w:styleId="Heading1">
    <w:name w:val="heading 1"/>
    <w:basedOn w:val="Normal"/>
    <w:next w:val="Normal"/>
    <w:link w:val="Heading1Char"/>
    <w:uiPriority w:val="99"/>
    <w:qFormat/>
    <w:rsid w:val="00010B25"/>
    <w:pPr>
      <w:keepNext/>
      <w:keepLines/>
      <w:spacing w:before="480" w:beforeAutospacing="0" w:after="0" w:afterAutospacing="0" w:line="276" w:lineRule="auto"/>
      <w:outlineLvl w:val="0"/>
    </w:pPr>
    <w:rPr>
      <w:rFonts w:ascii="Cambria" w:hAnsi="Cambria" w:cs="Cambria"/>
      <w:b/>
      <w:bCs/>
      <w:color w:val="365F91"/>
      <w:sz w:val="28"/>
      <w:szCs w:val="28"/>
    </w:rPr>
  </w:style>
  <w:style w:type="paragraph" w:styleId="Heading2">
    <w:name w:val="heading 2"/>
    <w:basedOn w:val="Normal"/>
    <w:next w:val="Normal"/>
    <w:link w:val="Heading2Char"/>
    <w:uiPriority w:val="99"/>
    <w:qFormat/>
    <w:rsid w:val="00010B25"/>
    <w:pPr>
      <w:keepNext/>
      <w:spacing w:before="240" w:beforeAutospacing="0" w:after="60" w:afterAutospacing="0" w:line="276" w:lineRule="auto"/>
      <w:outlineLvl w:val="1"/>
    </w:pPr>
    <w:rPr>
      <w:rFonts w:ascii="Cambria" w:hAnsi="Cambria" w:cs="Cambria"/>
      <w:b/>
      <w:bCs/>
      <w:i/>
      <w:iCs/>
      <w:sz w:val="28"/>
      <w:szCs w:val="28"/>
    </w:rPr>
  </w:style>
  <w:style w:type="paragraph" w:styleId="Heading3">
    <w:name w:val="heading 3"/>
    <w:aliases w:val="Level 2"/>
    <w:basedOn w:val="Normal"/>
    <w:next w:val="Normal"/>
    <w:link w:val="Heading3Char"/>
    <w:uiPriority w:val="9"/>
    <w:unhideWhenUsed/>
    <w:qFormat/>
    <w:rsid w:val="007A4AC9"/>
    <w:pPr>
      <w:keepNext/>
      <w:keepLines/>
      <w:spacing w:before="0" w:beforeAutospacing="0" w:after="0" w:afterAutospacing="0"/>
      <w:outlineLvl w:val="2"/>
    </w:pPr>
    <w:rPr>
      <w:rFonts w:ascii="Calibri" w:eastAsiaTheme="majorEastAsia" w:hAnsi="Calibri" w:cs="Calibri"/>
      <w:b/>
      <w:bCs/>
      <w:color w:val="C00000"/>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010B25"/>
    <w:rPr>
      <w:rFonts w:ascii="Cambria" w:hAnsi="Cambria" w:cs="Cambria"/>
      <w:b/>
      <w:bCs/>
      <w:color w:val="365F91"/>
      <w:sz w:val="28"/>
      <w:szCs w:val="28"/>
    </w:rPr>
  </w:style>
  <w:style w:type="character" w:customStyle="1" w:styleId="Heading2Char">
    <w:name w:val="Heading 2 Char"/>
    <w:basedOn w:val="DefaultParagraphFont"/>
    <w:link w:val="Heading2"/>
    <w:uiPriority w:val="99"/>
    <w:rsid w:val="00010B25"/>
    <w:rPr>
      <w:rFonts w:ascii="Cambria" w:hAnsi="Cambria" w:cs="Cambria"/>
      <w:b/>
      <w:bCs/>
      <w:i/>
      <w:iCs/>
      <w:sz w:val="28"/>
      <w:szCs w:val="28"/>
    </w:rPr>
  </w:style>
  <w:style w:type="paragraph" w:styleId="NoSpacing">
    <w:name w:val="No Spacing"/>
    <w:link w:val="NoSpacingChar"/>
    <w:uiPriority w:val="1"/>
    <w:qFormat/>
    <w:rsid w:val="00AA1AD4"/>
    <w:rPr>
      <w:rFonts w:cs="Calibri"/>
      <w:sz w:val="22"/>
      <w:szCs w:val="22"/>
    </w:rPr>
  </w:style>
  <w:style w:type="paragraph" w:styleId="BalloonText">
    <w:name w:val="Balloon Text"/>
    <w:basedOn w:val="Normal"/>
    <w:link w:val="BalloonTextChar"/>
    <w:uiPriority w:val="99"/>
    <w:semiHidden/>
    <w:rsid w:val="00AA1AD4"/>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AA1AD4"/>
    <w:rPr>
      <w:rFonts w:ascii="Tahoma" w:hAnsi="Tahoma" w:cs="Tahoma"/>
      <w:sz w:val="16"/>
      <w:szCs w:val="16"/>
    </w:rPr>
  </w:style>
  <w:style w:type="paragraph" w:styleId="Header">
    <w:name w:val="header"/>
    <w:basedOn w:val="Normal"/>
    <w:link w:val="HeaderChar"/>
    <w:uiPriority w:val="99"/>
    <w:rsid w:val="008C3E9A"/>
    <w:pPr>
      <w:tabs>
        <w:tab w:val="center" w:pos="4680"/>
        <w:tab w:val="right" w:pos="9360"/>
      </w:tabs>
      <w:spacing w:after="0"/>
    </w:pPr>
  </w:style>
  <w:style w:type="character" w:customStyle="1" w:styleId="HeaderChar">
    <w:name w:val="Header Char"/>
    <w:basedOn w:val="DefaultParagraphFont"/>
    <w:link w:val="Header"/>
    <w:uiPriority w:val="99"/>
    <w:rsid w:val="008C3E9A"/>
  </w:style>
  <w:style w:type="paragraph" w:styleId="Footer">
    <w:name w:val="footer"/>
    <w:basedOn w:val="Normal"/>
    <w:link w:val="FooterChar"/>
    <w:uiPriority w:val="99"/>
    <w:rsid w:val="008C3E9A"/>
    <w:pPr>
      <w:tabs>
        <w:tab w:val="center" w:pos="4680"/>
        <w:tab w:val="right" w:pos="9360"/>
      </w:tabs>
      <w:spacing w:after="0"/>
    </w:pPr>
  </w:style>
  <w:style w:type="character" w:customStyle="1" w:styleId="FooterChar">
    <w:name w:val="Footer Char"/>
    <w:basedOn w:val="DefaultParagraphFont"/>
    <w:link w:val="Footer"/>
    <w:uiPriority w:val="99"/>
    <w:rsid w:val="008C3E9A"/>
  </w:style>
  <w:style w:type="paragraph" w:customStyle="1" w:styleId="Level1">
    <w:name w:val="Level 1"/>
    <w:basedOn w:val="Normal"/>
    <w:link w:val="Level1Char"/>
    <w:qFormat/>
    <w:rsid w:val="00B066E5"/>
    <w:pPr>
      <w:spacing w:before="120" w:beforeAutospacing="0" w:after="120" w:afterAutospacing="0"/>
    </w:pPr>
    <w:rPr>
      <w:rFonts w:ascii="Calibri" w:hAnsi="Calibri" w:cs="Calibri"/>
      <w:b/>
      <w:bCs/>
      <w:smallCaps/>
      <w:color w:val="C00000"/>
      <w:sz w:val="28"/>
      <w:szCs w:val="28"/>
    </w:rPr>
  </w:style>
  <w:style w:type="character" w:customStyle="1" w:styleId="Level1Char">
    <w:name w:val="Level 1 Char"/>
    <w:basedOn w:val="DefaultParagraphFont"/>
    <w:link w:val="Level1"/>
    <w:rsid w:val="00B066E5"/>
    <w:rPr>
      <w:rFonts w:eastAsia="Times New Roman" w:cs="Calibri"/>
      <w:b/>
      <w:bCs/>
      <w:smallCaps/>
      <w:color w:val="C00000"/>
      <w:sz w:val="28"/>
      <w:szCs w:val="28"/>
    </w:rPr>
  </w:style>
  <w:style w:type="paragraph" w:styleId="ListParagraph">
    <w:name w:val="List Paragraph"/>
    <w:basedOn w:val="Normal"/>
    <w:uiPriority w:val="34"/>
    <w:qFormat/>
    <w:rsid w:val="00AB5E58"/>
    <w:pPr>
      <w:spacing w:before="0" w:beforeAutospacing="0" w:after="0" w:afterAutospacing="0"/>
      <w:ind w:left="720" w:firstLine="720"/>
      <w:contextualSpacing/>
    </w:pPr>
  </w:style>
  <w:style w:type="paragraph" w:styleId="FootnoteText">
    <w:name w:val="footnote text"/>
    <w:basedOn w:val="Normal"/>
    <w:link w:val="FootnoteTextChar"/>
    <w:uiPriority w:val="99"/>
    <w:unhideWhenUsed/>
    <w:rsid w:val="00AB5E58"/>
    <w:pPr>
      <w:spacing w:before="0" w:beforeAutospacing="0" w:after="0" w:afterAutospacing="0"/>
      <w:ind w:firstLine="720"/>
    </w:pPr>
    <w:rPr>
      <w:sz w:val="20"/>
      <w:szCs w:val="20"/>
    </w:rPr>
  </w:style>
  <w:style w:type="character" w:customStyle="1" w:styleId="FootnoteTextChar">
    <w:name w:val="Footnote Text Char"/>
    <w:basedOn w:val="DefaultParagraphFont"/>
    <w:link w:val="FootnoteText"/>
    <w:uiPriority w:val="99"/>
    <w:rsid w:val="00AB5E58"/>
    <w:rPr>
      <w:rFonts w:ascii="Times New Roman" w:eastAsia="Times New Roman" w:hAnsi="Times New Roman"/>
    </w:rPr>
  </w:style>
  <w:style w:type="character" w:styleId="FootnoteReference">
    <w:name w:val="footnote reference"/>
    <w:basedOn w:val="DefaultParagraphFont"/>
    <w:uiPriority w:val="99"/>
    <w:semiHidden/>
    <w:unhideWhenUsed/>
    <w:rsid w:val="00AB5E58"/>
    <w:rPr>
      <w:vertAlign w:val="superscript"/>
    </w:rPr>
  </w:style>
  <w:style w:type="character" w:styleId="Hyperlink">
    <w:name w:val="Hyperlink"/>
    <w:basedOn w:val="DefaultParagraphFont"/>
    <w:uiPriority w:val="99"/>
    <w:unhideWhenUsed/>
    <w:rsid w:val="00AB5E58"/>
    <w:rPr>
      <w:color w:val="0000FF"/>
      <w:u w:val="single"/>
    </w:rPr>
  </w:style>
  <w:style w:type="paragraph" w:styleId="EndnoteText">
    <w:name w:val="endnote text"/>
    <w:basedOn w:val="Normal"/>
    <w:link w:val="EndnoteTextChar"/>
    <w:uiPriority w:val="99"/>
    <w:semiHidden/>
    <w:unhideWhenUsed/>
    <w:rsid w:val="00AB5E58"/>
    <w:pPr>
      <w:spacing w:before="0" w:after="0"/>
    </w:pPr>
    <w:rPr>
      <w:sz w:val="20"/>
      <w:szCs w:val="20"/>
    </w:rPr>
  </w:style>
  <w:style w:type="character" w:customStyle="1" w:styleId="EndnoteTextChar">
    <w:name w:val="Endnote Text Char"/>
    <w:basedOn w:val="DefaultParagraphFont"/>
    <w:link w:val="EndnoteText"/>
    <w:uiPriority w:val="99"/>
    <w:semiHidden/>
    <w:rsid w:val="00AB5E58"/>
    <w:rPr>
      <w:rFonts w:ascii="Times New Roman" w:eastAsia="Times New Roman" w:hAnsi="Times New Roman"/>
    </w:rPr>
  </w:style>
  <w:style w:type="character" w:styleId="EndnoteReference">
    <w:name w:val="endnote reference"/>
    <w:basedOn w:val="DefaultParagraphFont"/>
    <w:uiPriority w:val="99"/>
    <w:semiHidden/>
    <w:unhideWhenUsed/>
    <w:rsid w:val="00AB5E58"/>
    <w:rPr>
      <w:vertAlign w:val="superscript"/>
    </w:rPr>
  </w:style>
  <w:style w:type="character" w:styleId="FollowedHyperlink">
    <w:name w:val="FollowedHyperlink"/>
    <w:basedOn w:val="DefaultParagraphFont"/>
    <w:uiPriority w:val="99"/>
    <w:semiHidden/>
    <w:rsid w:val="0095689E"/>
    <w:rPr>
      <w:color w:val="800080"/>
      <w:u w:val="single"/>
    </w:rPr>
  </w:style>
  <w:style w:type="paragraph" w:customStyle="1" w:styleId="Default">
    <w:name w:val="Default"/>
    <w:uiPriority w:val="99"/>
    <w:rsid w:val="0095689E"/>
    <w:pPr>
      <w:autoSpaceDE w:val="0"/>
      <w:autoSpaceDN w:val="0"/>
      <w:adjustRightInd w:val="0"/>
    </w:pPr>
    <w:rPr>
      <w:rFonts w:ascii="Gill Sans MT" w:hAnsi="Gill Sans MT" w:cs="Gill Sans MT"/>
      <w:color w:val="000000"/>
      <w:sz w:val="24"/>
      <w:szCs w:val="24"/>
    </w:rPr>
  </w:style>
  <w:style w:type="character" w:customStyle="1" w:styleId="cit-first-element3">
    <w:name w:val="cit-first-element3"/>
    <w:basedOn w:val="DefaultParagraphFont"/>
    <w:uiPriority w:val="99"/>
    <w:rsid w:val="0095689E"/>
  </w:style>
  <w:style w:type="character" w:customStyle="1" w:styleId="cit-sep3">
    <w:name w:val="cit-sep3"/>
    <w:basedOn w:val="DefaultParagraphFont"/>
    <w:uiPriority w:val="99"/>
    <w:rsid w:val="0095689E"/>
  </w:style>
  <w:style w:type="character" w:customStyle="1" w:styleId="cit-subtitle">
    <w:name w:val="cit-subtitle"/>
    <w:basedOn w:val="DefaultParagraphFont"/>
    <w:uiPriority w:val="99"/>
    <w:rsid w:val="0095689E"/>
  </w:style>
  <w:style w:type="table" w:styleId="TableGrid">
    <w:name w:val="Table Grid"/>
    <w:basedOn w:val="TableNormal"/>
    <w:uiPriority w:val="39"/>
    <w:rsid w:val="0095689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basedOn w:val="DefaultParagraphFont"/>
    <w:uiPriority w:val="99"/>
    <w:semiHidden/>
    <w:unhideWhenUsed/>
    <w:rsid w:val="0095689E"/>
    <w:rPr>
      <w:sz w:val="16"/>
      <w:szCs w:val="16"/>
    </w:rPr>
  </w:style>
  <w:style w:type="paragraph" w:styleId="CommentText">
    <w:name w:val="annotation text"/>
    <w:basedOn w:val="Normal"/>
    <w:link w:val="CommentTextChar"/>
    <w:uiPriority w:val="99"/>
    <w:semiHidden/>
    <w:unhideWhenUsed/>
    <w:rsid w:val="0095689E"/>
    <w:pPr>
      <w:spacing w:before="0" w:beforeAutospacing="0" w:after="200" w:afterAutospacing="0" w:line="276" w:lineRule="auto"/>
    </w:pPr>
    <w:rPr>
      <w:rFonts w:ascii="Calibri" w:eastAsia="Calibri" w:hAnsi="Calibri" w:cs="Calibri"/>
      <w:sz w:val="20"/>
      <w:szCs w:val="20"/>
    </w:rPr>
  </w:style>
  <w:style w:type="character" w:customStyle="1" w:styleId="CommentTextChar">
    <w:name w:val="Comment Text Char"/>
    <w:basedOn w:val="DefaultParagraphFont"/>
    <w:link w:val="CommentText"/>
    <w:uiPriority w:val="99"/>
    <w:semiHidden/>
    <w:rsid w:val="0095689E"/>
    <w:rPr>
      <w:rFonts w:cs="Calibri"/>
    </w:rPr>
  </w:style>
  <w:style w:type="paragraph" w:styleId="CommentSubject">
    <w:name w:val="annotation subject"/>
    <w:basedOn w:val="CommentText"/>
    <w:next w:val="CommentText"/>
    <w:link w:val="CommentSubjectChar"/>
    <w:uiPriority w:val="99"/>
    <w:semiHidden/>
    <w:unhideWhenUsed/>
    <w:rsid w:val="0095689E"/>
    <w:rPr>
      <w:b/>
      <w:bCs/>
    </w:rPr>
  </w:style>
  <w:style w:type="character" w:customStyle="1" w:styleId="CommentSubjectChar">
    <w:name w:val="Comment Subject Char"/>
    <w:basedOn w:val="CommentTextChar"/>
    <w:link w:val="CommentSubject"/>
    <w:uiPriority w:val="99"/>
    <w:semiHidden/>
    <w:rsid w:val="0095689E"/>
    <w:rPr>
      <w:rFonts w:cs="Calibri"/>
      <w:b/>
      <w:bCs/>
    </w:rPr>
  </w:style>
  <w:style w:type="paragraph" w:styleId="Revision">
    <w:name w:val="Revision"/>
    <w:hidden/>
    <w:uiPriority w:val="99"/>
    <w:semiHidden/>
    <w:rsid w:val="0095689E"/>
    <w:rPr>
      <w:rFonts w:cs="Calibri"/>
      <w:sz w:val="22"/>
      <w:szCs w:val="22"/>
    </w:rPr>
  </w:style>
  <w:style w:type="paragraph" w:customStyle="1" w:styleId="Style2">
    <w:name w:val="Style2"/>
    <w:basedOn w:val="Level1"/>
    <w:link w:val="Style2Char"/>
    <w:qFormat/>
    <w:rsid w:val="000F210E"/>
    <w:rPr>
      <w:sz w:val="24"/>
      <w:szCs w:val="24"/>
    </w:rPr>
  </w:style>
  <w:style w:type="character" w:customStyle="1" w:styleId="Style2Char">
    <w:name w:val="Style2 Char"/>
    <w:basedOn w:val="Level1Char"/>
    <w:link w:val="Style2"/>
    <w:rsid w:val="000F210E"/>
    <w:rPr>
      <w:rFonts w:eastAsia="Times New Roman" w:cs="Calibri"/>
      <w:b/>
      <w:bCs/>
      <w:smallCaps/>
      <w:color w:val="C00000"/>
      <w:sz w:val="24"/>
      <w:szCs w:val="24"/>
    </w:rPr>
  </w:style>
  <w:style w:type="character" w:customStyle="1" w:styleId="Heading3Char">
    <w:name w:val="Heading 3 Char"/>
    <w:aliases w:val="Level 2 Char"/>
    <w:basedOn w:val="DefaultParagraphFont"/>
    <w:link w:val="Heading3"/>
    <w:uiPriority w:val="9"/>
    <w:rsid w:val="007A4AC9"/>
    <w:rPr>
      <w:rFonts w:eastAsiaTheme="majorEastAsia" w:cs="Calibri"/>
      <w:b/>
      <w:bCs/>
      <w:color w:val="C00000"/>
      <w:sz w:val="28"/>
      <w:szCs w:val="28"/>
    </w:rPr>
  </w:style>
  <w:style w:type="paragraph" w:customStyle="1" w:styleId="Level3">
    <w:name w:val="Level 3"/>
    <w:basedOn w:val="Heading3"/>
    <w:qFormat/>
    <w:rsid w:val="00A97838"/>
    <w:rPr>
      <w:sz w:val="24"/>
      <w:szCs w:val="24"/>
    </w:rPr>
  </w:style>
  <w:style w:type="paragraph" w:customStyle="1" w:styleId="Level4">
    <w:name w:val="Level 4"/>
    <w:basedOn w:val="Level3"/>
    <w:qFormat/>
    <w:rsid w:val="00BC3963"/>
    <w:pPr>
      <w:jc w:val="both"/>
    </w:pPr>
    <w:rPr>
      <w:b w:val="0"/>
    </w:rPr>
  </w:style>
  <w:style w:type="table" w:customStyle="1" w:styleId="TableGrid1">
    <w:name w:val="Table Grid1"/>
    <w:basedOn w:val="TableNormal"/>
    <w:next w:val="TableGrid"/>
    <w:uiPriority w:val="59"/>
    <w:rsid w:val="00AE6824"/>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B5D4B"/>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2">
    <w:name w:val="Light List Accent 2"/>
    <w:basedOn w:val="TableNormal"/>
    <w:uiPriority w:val="61"/>
    <w:rsid w:val="007B5D4B"/>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TableGrid3">
    <w:name w:val="Table Grid3"/>
    <w:basedOn w:val="TableNormal"/>
    <w:next w:val="TableGrid"/>
    <w:uiPriority w:val="59"/>
    <w:rsid w:val="007B5D4B"/>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7D2C74"/>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FA14E1"/>
    <w:rPr>
      <w:rFonts w:eastAsiaTheme="minorEastAsia"/>
    </w:rPr>
  </w:style>
  <w:style w:type="character" w:customStyle="1" w:styleId="NoSpacingChar">
    <w:name w:val="No Spacing Char"/>
    <w:basedOn w:val="DefaultParagraphFont"/>
    <w:link w:val="NoSpacing"/>
    <w:uiPriority w:val="1"/>
    <w:rsid w:val="00577A92"/>
    <w:rPr>
      <w:rFonts w:cs="Calibri"/>
      <w:sz w:val="22"/>
      <w:szCs w:val="22"/>
    </w:rPr>
  </w:style>
  <w:style w:type="table" w:styleId="GridTable5Dark-Accent2">
    <w:name w:val="Grid Table 5 Dark Accent 2"/>
    <w:basedOn w:val="TableNormal"/>
    <w:uiPriority w:val="50"/>
    <w:rsid w:val="005E6736"/>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character" w:customStyle="1" w:styleId="slug-metadata-note">
    <w:name w:val="slug-metadata-note"/>
    <w:basedOn w:val="DefaultParagraphFont"/>
    <w:rsid w:val="000F2273"/>
  </w:style>
  <w:style w:type="character" w:customStyle="1" w:styleId="slug-doi">
    <w:name w:val="slug-doi"/>
    <w:basedOn w:val="DefaultParagraphFont"/>
    <w:rsid w:val="000F2273"/>
  </w:style>
  <w:style w:type="paragraph" w:styleId="Subtitle">
    <w:name w:val="Subtitle"/>
    <w:basedOn w:val="Normal"/>
    <w:next w:val="Normal"/>
    <w:link w:val="SubtitleChar"/>
    <w:uiPriority w:val="11"/>
    <w:qFormat/>
    <w:rsid w:val="00D324DB"/>
    <w:pPr>
      <w:numPr>
        <w:ilvl w:val="1"/>
      </w:numPr>
      <w:spacing w:before="0" w:beforeAutospacing="0" w:after="160" w:afterAutospacing="0" w:line="264" w:lineRule="auto"/>
    </w:pPr>
    <w:rPr>
      <w:rFonts w:asciiTheme="minorHAnsi" w:eastAsiaTheme="majorEastAsia" w:hAnsiTheme="minorHAnsi" w:cstheme="majorBidi"/>
      <w:iCs/>
      <w:color w:val="1F497D" w:themeColor="text2"/>
      <w:sz w:val="32"/>
      <w:lang w:eastAsia="ko-KR" w:bidi="hi-IN"/>
    </w:rPr>
  </w:style>
  <w:style w:type="character" w:customStyle="1" w:styleId="SubtitleChar">
    <w:name w:val="Subtitle Char"/>
    <w:basedOn w:val="DefaultParagraphFont"/>
    <w:link w:val="Subtitle"/>
    <w:uiPriority w:val="11"/>
    <w:rsid w:val="00D324DB"/>
    <w:rPr>
      <w:rFonts w:asciiTheme="minorHAnsi" w:eastAsiaTheme="majorEastAsia" w:hAnsiTheme="minorHAnsi" w:cstheme="majorBidi"/>
      <w:iCs/>
      <w:color w:val="1F497D" w:themeColor="text2"/>
      <w:sz w:val="32"/>
      <w:szCs w:val="24"/>
      <w:lang w:eastAsia="ko-KR"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7700">
      <w:bodyDiv w:val="1"/>
      <w:marLeft w:val="0"/>
      <w:marRight w:val="0"/>
      <w:marTop w:val="0"/>
      <w:marBottom w:val="0"/>
      <w:divBdr>
        <w:top w:val="none" w:sz="0" w:space="0" w:color="auto"/>
        <w:left w:val="none" w:sz="0" w:space="0" w:color="auto"/>
        <w:bottom w:val="none" w:sz="0" w:space="0" w:color="auto"/>
        <w:right w:val="none" w:sz="0" w:space="0" w:color="auto"/>
      </w:divBdr>
    </w:div>
    <w:div w:id="24210335">
      <w:bodyDiv w:val="1"/>
      <w:marLeft w:val="0"/>
      <w:marRight w:val="0"/>
      <w:marTop w:val="0"/>
      <w:marBottom w:val="0"/>
      <w:divBdr>
        <w:top w:val="none" w:sz="0" w:space="0" w:color="auto"/>
        <w:left w:val="none" w:sz="0" w:space="0" w:color="auto"/>
        <w:bottom w:val="none" w:sz="0" w:space="0" w:color="auto"/>
        <w:right w:val="none" w:sz="0" w:space="0" w:color="auto"/>
      </w:divBdr>
    </w:div>
    <w:div w:id="33043444">
      <w:bodyDiv w:val="1"/>
      <w:marLeft w:val="0"/>
      <w:marRight w:val="0"/>
      <w:marTop w:val="0"/>
      <w:marBottom w:val="0"/>
      <w:divBdr>
        <w:top w:val="none" w:sz="0" w:space="0" w:color="auto"/>
        <w:left w:val="none" w:sz="0" w:space="0" w:color="auto"/>
        <w:bottom w:val="none" w:sz="0" w:space="0" w:color="auto"/>
        <w:right w:val="none" w:sz="0" w:space="0" w:color="auto"/>
      </w:divBdr>
    </w:div>
    <w:div w:id="36785366">
      <w:bodyDiv w:val="1"/>
      <w:marLeft w:val="0"/>
      <w:marRight w:val="0"/>
      <w:marTop w:val="0"/>
      <w:marBottom w:val="0"/>
      <w:divBdr>
        <w:top w:val="none" w:sz="0" w:space="0" w:color="auto"/>
        <w:left w:val="none" w:sz="0" w:space="0" w:color="auto"/>
        <w:bottom w:val="none" w:sz="0" w:space="0" w:color="auto"/>
        <w:right w:val="none" w:sz="0" w:space="0" w:color="auto"/>
      </w:divBdr>
    </w:div>
    <w:div w:id="101726302">
      <w:bodyDiv w:val="1"/>
      <w:marLeft w:val="0"/>
      <w:marRight w:val="0"/>
      <w:marTop w:val="0"/>
      <w:marBottom w:val="0"/>
      <w:divBdr>
        <w:top w:val="none" w:sz="0" w:space="0" w:color="auto"/>
        <w:left w:val="none" w:sz="0" w:space="0" w:color="auto"/>
        <w:bottom w:val="none" w:sz="0" w:space="0" w:color="auto"/>
        <w:right w:val="none" w:sz="0" w:space="0" w:color="auto"/>
      </w:divBdr>
    </w:div>
    <w:div w:id="123431506">
      <w:bodyDiv w:val="1"/>
      <w:marLeft w:val="0"/>
      <w:marRight w:val="0"/>
      <w:marTop w:val="0"/>
      <w:marBottom w:val="0"/>
      <w:divBdr>
        <w:top w:val="none" w:sz="0" w:space="0" w:color="auto"/>
        <w:left w:val="none" w:sz="0" w:space="0" w:color="auto"/>
        <w:bottom w:val="none" w:sz="0" w:space="0" w:color="auto"/>
        <w:right w:val="none" w:sz="0" w:space="0" w:color="auto"/>
      </w:divBdr>
    </w:div>
    <w:div w:id="151677237">
      <w:bodyDiv w:val="1"/>
      <w:marLeft w:val="0"/>
      <w:marRight w:val="0"/>
      <w:marTop w:val="0"/>
      <w:marBottom w:val="0"/>
      <w:divBdr>
        <w:top w:val="none" w:sz="0" w:space="0" w:color="auto"/>
        <w:left w:val="none" w:sz="0" w:space="0" w:color="auto"/>
        <w:bottom w:val="none" w:sz="0" w:space="0" w:color="auto"/>
        <w:right w:val="none" w:sz="0" w:space="0" w:color="auto"/>
      </w:divBdr>
    </w:div>
    <w:div w:id="176625393">
      <w:bodyDiv w:val="1"/>
      <w:marLeft w:val="0"/>
      <w:marRight w:val="0"/>
      <w:marTop w:val="0"/>
      <w:marBottom w:val="0"/>
      <w:divBdr>
        <w:top w:val="none" w:sz="0" w:space="0" w:color="auto"/>
        <w:left w:val="none" w:sz="0" w:space="0" w:color="auto"/>
        <w:bottom w:val="none" w:sz="0" w:space="0" w:color="auto"/>
        <w:right w:val="none" w:sz="0" w:space="0" w:color="auto"/>
      </w:divBdr>
    </w:div>
    <w:div w:id="255556327">
      <w:bodyDiv w:val="1"/>
      <w:marLeft w:val="0"/>
      <w:marRight w:val="0"/>
      <w:marTop w:val="0"/>
      <w:marBottom w:val="0"/>
      <w:divBdr>
        <w:top w:val="none" w:sz="0" w:space="0" w:color="auto"/>
        <w:left w:val="none" w:sz="0" w:space="0" w:color="auto"/>
        <w:bottom w:val="none" w:sz="0" w:space="0" w:color="auto"/>
        <w:right w:val="none" w:sz="0" w:space="0" w:color="auto"/>
      </w:divBdr>
    </w:div>
    <w:div w:id="331838334">
      <w:bodyDiv w:val="1"/>
      <w:marLeft w:val="0"/>
      <w:marRight w:val="0"/>
      <w:marTop w:val="0"/>
      <w:marBottom w:val="0"/>
      <w:divBdr>
        <w:top w:val="none" w:sz="0" w:space="0" w:color="auto"/>
        <w:left w:val="none" w:sz="0" w:space="0" w:color="auto"/>
        <w:bottom w:val="none" w:sz="0" w:space="0" w:color="auto"/>
        <w:right w:val="none" w:sz="0" w:space="0" w:color="auto"/>
      </w:divBdr>
    </w:div>
    <w:div w:id="411659273">
      <w:bodyDiv w:val="1"/>
      <w:marLeft w:val="0"/>
      <w:marRight w:val="0"/>
      <w:marTop w:val="0"/>
      <w:marBottom w:val="0"/>
      <w:divBdr>
        <w:top w:val="none" w:sz="0" w:space="0" w:color="auto"/>
        <w:left w:val="none" w:sz="0" w:space="0" w:color="auto"/>
        <w:bottom w:val="none" w:sz="0" w:space="0" w:color="auto"/>
        <w:right w:val="none" w:sz="0" w:space="0" w:color="auto"/>
      </w:divBdr>
    </w:div>
    <w:div w:id="437221942">
      <w:bodyDiv w:val="1"/>
      <w:marLeft w:val="0"/>
      <w:marRight w:val="0"/>
      <w:marTop w:val="0"/>
      <w:marBottom w:val="0"/>
      <w:divBdr>
        <w:top w:val="none" w:sz="0" w:space="0" w:color="auto"/>
        <w:left w:val="none" w:sz="0" w:space="0" w:color="auto"/>
        <w:bottom w:val="none" w:sz="0" w:space="0" w:color="auto"/>
        <w:right w:val="none" w:sz="0" w:space="0" w:color="auto"/>
      </w:divBdr>
    </w:div>
    <w:div w:id="530654225">
      <w:bodyDiv w:val="1"/>
      <w:marLeft w:val="0"/>
      <w:marRight w:val="0"/>
      <w:marTop w:val="0"/>
      <w:marBottom w:val="0"/>
      <w:divBdr>
        <w:top w:val="none" w:sz="0" w:space="0" w:color="auto"/>
        <w:left w:val="none" w:sz="0" w:space="0" w:color="auto"/>
        <w:bottom w:val="none" w:sz="0" w:space="0" w:color="auto"/>
        <w:right w:val="none" w:sz="0" w:space="0" w:color="auto"/>
      </w:divBdr>
    </w:div>
    <w:div w:id="662390893">
      <w:bodyDiv w:val="1"/>
      <w:marLeft w:val="0"/>
      <w:marRight w:val="0"/>
      <w:marTop w:val="0"/>
      <w:marBottom w:val="0"/>
      <w:divBdr>
        <w:top w:val="none" w:sz="0" w:space="0" w:color="auto"/>
        <w:left w:val="none" w:sz="0" w:space="0" w:color="auto"/>
        <w:bottom w:val="none" w:sz="0" w:space="0" w:color="auto"/>
        <w:right w:val="none" w:sz="0" w:space="0" w:color="auto"/>
      </w:divBdr>
    </w:div>
    <w:div w:id="892691205">
      <w:bodyDiv w:val="1"/>
      <w:marLeft w:val="0"/>
      <w:marRight w:val="0"/>
      <w:marTop w:val="0"/>
      <w:marBottom w:val="0"/>
      <w:divBdr>
        <w:top w:val="none" w:sz="0" w:space="0" w:color="auto"/>
        <w:left w:val="none" w:sz="0" w:space="0" w:color="auto"/>
        <w:bottom w:val="none" w:sz="0" w:space="0" w:color="auto"/>
        <w:right w:val="none" w:sz="0" w:space="0" w:color="auto"/>
      </w:divBdr>
    </w:div>
    <w:div w:id="951597274">
      <w:bodyDiv w:val="1"/>
      <w:marLeft w:val="0"/>
      <w:marRight w:val="0"/>
      <w:marTop w:val="0"/>
      <w:marBottom w:val="0"/>
      <w:divBdr>
        <w:top w:val="none" w:sz="0" w:space="0" w:color="auto"/>
        <w:left w:val="none" w:sz="0" w:space="0" w:color="auto"/>
        <w:bottom w:val="none" w:sz="0" w:space="0" w:color="auto"/>
        <w:right w:val="none" w:sz="0" w:space="0" w:color="auto"/>
      </w:divBdr>
    </w:div>
    <w:div w:id="1069885375">
      <w:bodyDiv w:val="1"/>
      <w:marLeft w:val="0"/>
      <w:marRight w:val="0"/>
      <w:marTop w:val="0"/>
      <w:marBottom w:val="0"/>
      <w:divBdr>
        <w:top w:val="none" w:sz="0" w:space="0" w:color="auto"/>
        <w:left w:val="none" w:sz="0" w:space="0" w:color="auto"/>
        <w:bottom w:val="none" w:sz="0" w:space="0" w:color="auto"/>
        <w:right w:val="none" w:sz="0" w:space="0" w:color="auto"/>
      </w:divBdr>
    </w:div>
    <w:div w:id="1475874062">
      <w:bodyDiv w:val="1"/>
      <w:marLeft w:val="0"/>
      <w:marRight w:val="0"/>
      <w:marTop w:val="0"/>
      <w:marBottom w:val="0"/>
      <w:divBdr>
        <w:top w:val="none" w:sz="0" w:space="0" w:color="auto"/>
        <w:left w:val="none" w:sz="0" w:space="0" w:color="auto"/>
        <w:bottom w:val="none" w:sz="0" w:space="0" w:color="auto"/>
        <w:right w:val="none" w:sz="0" w:space="0" w:color="auto"/>
      </w:divBdr>
    </w:div>
    <w:div w:id="1535460744">
      <w:bodyDiv w:val="1"/>
      <w:marLeft w:val="0"/>
      <w:marRight w:val="0"/>
      <w:marTop w:val="0"/>
      <w:marBottom w:val="0"/>
      <w:divBdr>
        <w:top w:val="none" w:sz="0" w:space="0" w:color="auto"/>
        <w:left w:val="none" w:sz="0" w:space="0" w:color="auto"/>
        <w:bottom w:val="none" w:sz="0" w:space="0" w:color="auto"/>
        <w:right w:val="none" w:sz="0" w:space="0" w:color="auto"/>
      </w:divBdr>
    </w:div>
    <w:div w:id="1653407974">
      <w:bodyDiv w:val="1"/>
      <w:marLeft w:val="0"/>
      <w:marRight w:val="0"/>
      <w:marTop w:val="0"/>
      <w:marBottom w:val="0"/>
      <w:divBdr>
        <w:top w:val="none" w:sz="0" w:space="0" w:color="auto"/>
        <w:left w:val="none" w:sz="0" w:space="0" w:color="auto"/>
        <w:bottom w:val="none" w:sz="0" w:space="0" w:color="auto"/>
        <w:right w:val="none" w:sz="0" w:space="0" w:color="auto"/>
      </w:divBdr>
    </w:div>
    <w:div w:id="1677148688">
      <w:bodyDiv w:val="1"/>
      <w:marLeft w:val="0"/>
      <w:marRight w:val="0"/>
      <w:marTop w:val="0"/>
      <w:marBottom w:val="0"/>
      <w:divBdr>
        <w:top w:val="none" w:sz="0" w:space="0" w:color="auto"/>
        <w:left w:val="none" w:sz="0" w:space="0" w:color="auto"/>
        <w:bottom w:val="none" w:sz="0" w:space="0" w:color="auto"/>
        <w:right w:val="none" w:sz="0" w:space="0" w:color="auto"/>
      </w:divBdr>
    </w:div>
    <w:div w:id="1690328746">
      <w:bodyDiv w:val="1"/>
      <w:marLeft w:val="0"/>
      <w:marRight w:val="0"/>
      <w:marTop w:val="0"/>
      <w:marBottom w:val="0"/>
      <w:divBdr>
        <w:top w:val="none" w:sz="0" w:space="0" w:color="auto"/>
        <w:left w:val="none" w:sz="0" w:space="0" w:color="auto"/>
        <w:bottom w:val="none" w:sz="0" w:space="0" w:color="auto"/>
        <w:right w:val="none" w:sz="0" w:space="0" w:color="auto"/>
      </w:divBdr>
    </w:div>
    <w:div w:id="1757827690">
      <w:bodyDiv w:val="1"/>
      <w:marLeft w:val="0"/>
      <w:marRight w:val="0"/>
      <w:marTop w:val="0"/>
      <w:marBottom w:val="0"/>
      <w:divBdr>
        <w:top w:val="none" w:sz="0" w:space="0" w:color="auto"/>
        <w:left w:val="none" w:sz="0" w:space="0" w:color="auto"/>
        <w:bottom w:val="none" w:sz="0" w:space="0" w:color="auto"/>
        <w:right w:val="none" w:sz="0" w:space="0" w:color="auto"/>
      </w:divBdr>
    </w:div>
    <w:div w:id="1773360991">
      <w:bodyDiv w:val="1"/>
      <w:marLeft w:val="0"/>
      <w:marRight w:val="0"/>
      <w:marTop w:val="0"/>
      <w:marBottom w:val="0"/>
      <w:divBdr>
        <w:top w:val="none" w:sz="0" w:space="0" w:color="auto"/>
        <w:left w:val="none" w:sz="0" w:space="0" w:color="auto"/>
        <w:bottom w:val="none" w:sz="0" w:space="0" w:color="auto"/>
        <w:right w:val="none" w:sz="0" w:space="0" w:color="auto"/>
      </w:divBdr>
    </w:div>
    <w:div w:id="1898663627">
      <w:bodyDiv w:val="1"/>
      <w:marLeft w:val="0"/>
      <w:marRight w:val="0"/>
      <w:marTop w:val="0"/>
      <w:marBottom w:val="0"/>
      <w:divBdr>
        <w:top w:val="none" w:sz="0" w:space="0" w:color="auto"/>
        <w:left w:val="none" w:sz="0" w:space="0" w:color="auto"/>
        <w:bottom w:val="none" w:sz="0" w:space="0" w:color="auto"/>
        <w:right w:val="none" w:sz="0" w:space="0" w:color="auto"/>
      </w:divBdr>
    </w:div>
    <w:div w:id="20354984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2.png"/><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image" Target="media/image9.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8.png"/><Relationship Id="rId32" Type="http://schemas.openxmlformats.org/officeDocument/2006/relationships/hyperlink" Target="http://search.proquest.com.libproxy.uccs.edu/docview/211792107/fulltextPDF/1427EC8B414F4E44PQ/1?accountid=25388" TargetMode="Externa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7.png"/><Relationship Id="rId28" Type="http://schemas.openxmlformats.org/officeDocument/2006/relationships/image" Target="media/image12.png"/><Relationship Id="rId10" Type="http://schemas.openxmlformats.org/officeDocument/2006/relationships/footer" Target="footer1.xml"/><Relationship Id="rId19" Type="http://schemas.openxmlformats.org/officeDocument/2006/relationships/image" Target="media/image3.png"/><Relationship Id="rId31" Type="http://schemas.openxmlformats.org/officeDocument/2006/relationships/hyperlink" Target="http://eab.sagepub.com.libproxy.uccs.edu/content/35/5/605.full.pdf+html"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hyperlink" Target="http://search.proquest.com.libproxy.uccs.edu/docview/1756585841?pq-origsite=summon"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1851E5-4F96-4B9D-B2FA-2F672F87DC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Pages>
  <Words>4121</Words>
  <Characters>23492</Characters>
  <Application>Microsoft Office Word</Application>
  <DocSecurity>0</DocSecurity>
  <Lines>195</Lines>
  <Paragraphs>55</Paragraphs>
  <ScaleCrop>false</ScaleCrop>
  <HeadingPairs>
    <vt:vector size="2" baseType="variant">
      <vt:variant>
        <vt:lpstr>Title</vt:lpstr>
      </vt:variant>
      <vt:variant>
        <vt:i4>1</vt:i4>
      </vt:variant>
    </vt:vector>
  </HeadingPairs>
  <TitlesOfParts>
    <vt:vector size="1" baseType="lpstr">
      <vt:lpstr>Main body here</vt:lpstr>
    </vt:vector>
  </TitlesOfParts>
  <Company>CDOC</Company>
  <LinksUpToDate>false</LinksUpToDate>
  <CharactersWithSpaces>27558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Main body here</dc:title>
  <dc:creator>mlokeefe</dc:creator>
  <cp:lastModifiedBy>Contratti-Vucetich, Dena</cp:lastModifiedBy>
  <cp:revision>10</cp:revision>
  <cp:lastPrinted>2017-08-17T19:34:00Z</cp:lastPrinted>
  <dcterms:created xsi:type="dcterms:W3CDTF">2019-09-16T14:11:00Z</dcterms:created>
  <dcterms:modified xsi:type="dcterms:W3CDTF">2020-02-24T23:33:00Z</dcterms:modified>
</cp:coreProperties>
</file>